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65E78" w14:textId="1DB7CA9B" w:rsidR="00B25B34" w:rsidRDefault="00AB5380" w:rsidP="001E07FE">
      <w:pPr>
        <w:pStyle w:val="Standard"/>
        <w:spacing w:line="276" w:lineRule="auto"/>
        <w:ind w:left="270"/>
        <w:jc w:val="center"/>
      </w:pPr>
      <w:r>
        <w:rPr>
          <w:noProof/>
        </w:rPr>
        <w:drawing>
          <wp:inline distT="0" distB="0" distL="0" distR="0" wp14:anchorId="6DB6C20E" wp14:editId="173F89A0">
            <wp:extent cx="690115" cy="741596"/>
            <wp:effectExtent l="0" t="0" r="0" b="1354"/>
            <wp:docPr id="1937893711"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90115" cy="741596"/>
                    </a:xfrm>
                    <a:prstGeom prst="rect">
                      <a:avLst/>
                    </a:prstGeom>
                    <a:noFill/>
                    <a:ln>
                      <a:noFill/>
                      <a:prstDash/>
                    </a:ln>
                  </pic:spPr>
                </pic:pic>
              </a:graphicData>
            </a:graphic>
          </wp:inline>
        </w:drawing>
      </w:r>
    </w:p>
    <w:p w14:paraId="44831F2C" w14:textId="77777777" w:rsidR="00B25B34" w:rsidRDefault="00B25B34" w:rsidP="001E07FE">
      <w:pPr>
        <w:pStyle w:val="Textbody"/>
        <w:spacing w:line="276" w:lineRule="auto"/>
        <w:jc w:val="center"/>
      </w:pPr>
    </w:p>
    <w:p w14:paraId="754FC54E" w14:textId="77777777" w:rsidR="00B25B34" w:rsidRDefault="00AB5380" w:rsidP="001E07FE">
      <w:pPr>
        <w:pStyle w:val="Standard"/>
        <w:spacing w:before="85" w:line="276" w:lineRule="auto"/>
        <w:ind w:left="109" w:right="190"/>
        <w:jc w:val="center"/>
      </w:pPr>
      <w:r>
        <w:rPr>
          <w:b/>
          <w:sz w:val="36"/>
        </w:rPr>
        <w:t>COMUNE</w:t>
      </w:r>
      <w:r>
        <w:rPr>
          <w:b/>
          <w:spacing w:val="-11"/>
          <w:sz w:val="36"/>
        </w:rPr>
        <w:t xml:space="preserve"> </w:t>
      </w:r>
      <w:r>
        <w:rPr>
          <w:b/>
          <w:sz w:val="36"/>
        </w:rPr>
        <w:t>DI</w:t>
      </w:r>
      <w:r>
        <w:rPr>
          <w:b/>
          <w:spacing w:val="-10"/>
          <w:sz w:val="36"/>
        </w:rPr>
        <w:t xml:space="preserve"> </w:t>
      </w:r>
      <w:r>
        <w:rPr>
          <w:b/>
          <w:spacing w:val="-2"/>
          <w:sz w:val="36"/>
        </w:rPr>
        <w:t>FLUMINIMAGGIORE</w:t>
      </w:r>
    </w:p>
    <w:p w14:paraId="105137E0" w14:textId="77777777" w:rsidR="00B25B34" w:rsidRDefault="00AB5380" w:rsidP="001E07FE">
      <w:pPr>
        <w:pStyle w:val="Standard"/>
        <w:spacing w:line="276" w:lineRule="auto"/>
        <w:ind w:left="109" w:right="195"/>
        <w:jc w:val="center"/>
      </w:pPr>
      <w:r>
        <w:rPr>
          <w:sz w:val="20"/>
        </w:rPr>
        <w:t>PROVINCIA</w:t>
      </w:r>
      <w:r>
        <w:rPr>
          <w:spacing w:val="-7"/>
          <w:sz w:val="20"/>
        </w:rPr>
        <w:t xml:space="preserve"> </w:t>
      </w:r>
      <w:r>
        <w:rPr>
          <w:sz w:val="20"/>
        </w:rPr>
        <w:t>DEL</w:t>
      </w:r>
      <w:r>
        <w:rPr>
          <w:spacing w:val="-6"/>
          <w:sz w:val="20"/>
        </w:rPr>
        <w:t xml:space="preserve"> </w:t>
      </w:r>
      <w:r>
        <w:rPr>
          <w:sz w:val="20"/>
        </w:rPr>
        <w:t>SUD</w:t>
      </w:r>
      <w:r>
        <w:rPr>
          <w:spacing w:val="-6"/>
          <w:sz w:val="20"/>
        </w:rPr>
        <w:t xml:space="preserve"> </w:t>
      </w:r>
      <w:r>
        <w:rPr>
          <w:spacing w:val="-2"/>
          <w:sz w:val="20"/>
        </w:rPr>
        <w:t>SARDEGNA</w:t>
      </w:r>
    </w:p>
    <w:p w14:paraId="16D94DA4" w14:textId="2692097A" w:rsidR="00B25B34" w:rsidRDefault="00AB5380" w:rsidP="001E07FE">
      <w:pPr>
        <w:pStyle w:val="Standard"/>
        <w:spacing w:line="276" w:lineRule="auto"/>
        <w:ind w:left="2398" w:right="1328" w:hanging="718"/>
        <w:jc w:val="center"/>
      </w:pPr>
      <w:r>
        <w:t>c.a.p.</w:t>
      </w:r>
      <w:r>
        <w:rPr>
          <w:spacing w:val="-4"/>
        </w:rPr>
        <w:t xml:space="preserve"> </w:t>
      </w:r>
      <w:r>
        <w:t>09010-</w:t>
      </w:r>
      <w:r>
        <w:rPr>
          <w:spacing w:val="-5"/>
        </w:rPr>
        <w:t xml:space="preserve"> </w:t>
      </w:r>
      <w:r>
        <w:t>Via</w:t>
      </w:r>
      <w:r>
        <w:rPr>
          <w:spacing w:val="-5"/>
        </w:rPr>
        <w:t xml:space="preserve"> </w:t>
      </w:r>
      <w:r>
        <w:t>Vittorio</w:t>
      </w:r>
      <w:r>
        <w:rPr>
          <w:spacing w:val="-4"/>
        </w:rPr>
        <w:t xml:space="preserve"> </w:t>
      </w:r>
      <w:r>
        <w:t>Emanuele,</w:t>
      </w:r>
      <w:r>
        <w:rPr>
          <w:spacing w:val="-5"/>
        </w:rPr>
        <w:t xml:space="preserve"> </w:t>
      </w:r>
      <w:r>
        <w:t>200</w:t>
      </w:r>
      <w:r>
        <w:rPr>
          <w:spacing w:val="-4"/>
        </w:rPr>
        <w:t xml:space="preserve"> </w:t>
      </w:r>
      <w:r>
        <w:t>-</w:t>
      </w:r>
      <w:r>
        <w:rPr>
          <w:spacing w:val="40"/>
        </w:rPr>
        <w:t xml:space="preserve"> </w:t>
      </w:r>
      <w:r>
        <w:t>Tel.</w:t>
      </w:r>
      <w:r>
        <w:rPr>
          <w:spacing w:val="-4"/>
        </w:rPr>
        <w:t xml:space="preserve"> </w:t>
      </w:r>
      <w:r>
        <w:t>0781/5850200-203</w:t>
      </w:r>
      <w:r w:rsidR="00DC2362">
        <w:t>-204</w:t>
      </w:r>
    </w:p>
    <w:p w14:paraId="29844813" w14:textId="77777777" w:rsidR="00B25B34" w:rsidRPr="00DC2362" w:rsidRDefault="00AB5380" w:rsidP="001E07FE">
      <w:pPr>
        <w:pStyle w:val="Standard"/>
        <w:spacing w:line="276" w:lineRule="auto"/>
        <w:ind w:left="2398" w:right="1328" w:hanging="718"/>
        <w:jc w:val="center"/>
        <w:rPr>
          <w:lang w:val="fr-FR"/>
        </w:rPr>
      </w:pPr>
      <w:r>
        <w:rPr>
          <w:sz w:val="18"/>
          <w:szCs w:val="18"/>
          <w:lang w:val="fr-FR"/>
        </w:rPr>
        <w:t xml:space="preserve">PEC: </w:t>
      </w:r>
      <w:hyperlink r:id="rId8" w:history="1">
        <w:r>
          <w:rPr>
            <w:i/>
            <w:color w:val="0462C1"/>
            <w:sz w:val="18"/>
            <w:szCs w:val="18"/>
            <w:u w:val="single" w:color="000000"/>
            <w:lang w:val="fr-FR"/>
          </w:rPr>
          <w:t>protocollo@pec.comune.fluminimaggiore.ca.it</w:t>
        </w:r>
      </w:hyperlink>
    </w:p>
    <w:p w14:paraId="52CDBCEB" w14:textId="77777777" w:rsidR="00B25B34" w:rsidRDefault="00000000" w:rsidP="001E07FE">
      <w:pPr>
        <w:pStyle w:val="Standard"/>
        <w:spacing w:line="276" w:lineRule="auto"/>
        <w:ind w:left="109" w:right="187"/>
        <w:jc w:val="center"/>
      </w:pPr>
      <w:hyperlink r:id="rId9" w:history="1">
        <w:r w:rsidR="00AB5380">
          <w:rPr>
            <w:i/>
            <w:color w:val="0462C1"/>
            <w:spacing w:val="-2"/>
            <w:sz w:val="18"/>
            <w:szCs w:val="18"/>
            <w:u w:val="single" w:color="000000"/>
          </w:rPr>
          <w:t>servizisociali@comune.fluminimaggiore.ca.it</w:t>
        </w:r>
      </w:hyperlink>
    </w:p>
    <w:p w14:paraId="39D5702B" w14:textId="77777777" w:rsidR="00B25B34" w:rsidRDefault="00AB5380" w:rsidP="001E07FE">
      <w:pPr>
        <w:pStyle w:val="Standard"/>
        <w:spacing w:line="276" w:lineRule="auto"/>
        <w:ind w:left="2160" w:right="141" w:firstLine="720"/>
        <w:rPr>
          <w:sz w:val="26"/>
        </w:rPr>
      </w:pPr>
      <w:r>
        <w:rPr>
          <w:sz w:val="26"/>
        </w:rPr>
        <w:t xml:space="preserve">    </w:t>
      </w:r>
    </w:p>
    <w:p w14:paraId="57D4DE36" w14:textId="710B369F" w:rsidR="00DC2362" w:rsidRDefault="00DC2362" w:rsidP="001E07FE">
      <w:pPr>
        <w:pStyle w:val="Standard"/>
        <w:spacing w:line="276" w:lineRule="auto"/>
        <w:ind w:left="2160" w:right="141" w:firstLine="720"/>
        <w:rPr>
          <w:sz w:val="26"/>
        </w:rPr>
      </w:pPr>
      <w:r>
        <w:rPr>
          <w:sz w:val="26"/>
        </w:rPr>
        <w:t xml:space="preserve">                                                         Al Comune di FLUMINIMAGGIORE</w:t>
      </w:r>
    </w:p>
    <w:p w14:paraId="41EBDE57" w14:textId="7F257FF1" w:rsidR="00DC2362" w:rsidRDefault="00DC2362" w:rsidP="001E07FE">
      <w:pPr>
        <w:pStyle w:val="Standard"/>
        <w:spacing w:line="276" w:lineRule="auto"/>
        <w:ind w:left="2160" w:right="141" w:firstLine="720"/>
        <w:rPr>
          <w:sz w:val="26"/>
        </w:rPr>
      </w:pPr>
      <w:r>
        <w:rPr>
          <w:sz w:val="26"/>
        </w:rPr>
        <w:t xml:space="preserve">                                                         Ufficio Servizi Sociali</w:t>
      </w:r>
    </w:p>
    <w:p w14:paraId="4C3CF192" w14:textId="77777777" w:rsidR="00B25B34" w:rsidRDefault="00B25B34" w:rsidP="001E07FE">
      <w:pPr>
        <w:pStyle w:val="Standard"/>
        <w:spacing w:line="276" w:lineRule="auto"/>
        <w:jc w:val="center"/>
        <w:rPr>
          <w:b/>
          <w:bCs/>
        </w:rPr>
      </w:pPr>
    </w:p>
    <w:p w14:paraId="590C409C" w14:textId="5302E2CA" w:rsidR="00B25B34" w:rsidRDefault="00AB5380" w:rsidP="001E07FE">
      <w:pPr>
        <w:pStyle w:val="Standard"/>
        <w:tabs>
          <w:tab w:val="center" w:pos="11812"/>
        </w:tabs>
        <w:spacing w:line="276" w:lineRule="auto"/>
        <w:ind w:left="-15"/>
        <w:jc w:val="both"/>
      </w:pPr>
      <w:r>
        <w:rPr>
          <w:b/>
          <w:bCs/>
        </w:rPr>
        <w:t xml:space="preserve">DOMANDA DI PARTECIPAZIONE AL </w:t>
      </w:r>
      <w:r>
        <w:rPr>
          <w:rFonts w:eastAsia="Century Gothic"/>
          <w:b/>
        </w:rPr>
        <w:t xml:space="preserve">BANDO PUBBLICO PER L'ASSEGNAZIONE DI CONTRIBUTI A SOSTEGNO DELLE SPESE PER IL PAGAMENTO DEI CANONI DI LOCAZIONE SOSTENUTI DALLE FAMIGLIE CHE SI TROVANO IN CONDIZIONI DI DISAGIO ECONOMICO. ANNO </w:t>
      </w:r>
      <w:r w:rsidR="002970ED">
        <w:rPr>
          <w:rFonts w:eastAsia="Century Gothic"/>
          <w:b/>
        </w:rPr>
        <w:t>2024</w:t>
      </w:r>
      <w:r>
        <w:rPr>
          <w:rFonts w:eastAsia="Century Gothic"/>
          <w:b/>
        </w:rPr>
        <w:t xml:space="preserve">. </w:t>
      </w:r>
      <w:r>
        <w:t>(art.11 Legge nr.431 del 09/12/1998)</w:t>
      </w:r>
    </w:p>
    <w:p w14:paraId="461780F4" w14:textId="77777777" w:rsidR="00B25B34" w:rsidRDefault="00B25B34" w:rsidP="001E07FE">
      <w:pPr>
        <w:pStyle w:val="Standard"/>
        <w:tabs>
          <w:tab w:val="center" w:pos="11812"/>
        </w:tabs>
        <w:spacing w:line="276" w:lineRule="auto"/>
        <w:ind w:left="-15"/>
        <w:jc w:val="both"/>
      </w:pPr>
    </w:p>
    <w:p w14:paraId="0EBAFA25" w14:textId="5454499C" w:rsidR="00B25B34" w:rsidRDefault="00AB5380" w:rsidP="001E07FE">
      <w:pPr>
        <w:pStyle w:val="Standard"/>
        <w:spacing w:line="276" w:lineRule="auto"/>
        <w:jc w:val="center"/>
        <w:rPr>
          <w:b/>
          <w:bCs/>
          <w:i/>
          <w:iCs/>
          <w:sz w:val="28"/>
          <w:szCs w:val="28"/>
        </w:rPr>
      </w:pPr>
      <w:r>
        <w:rPr>
          <w:b/>
          <w:bCs/>
          <w:i/>
          <w:iCs/>
          <w:sz w:val="28"/>
          <w:szCs w:val="28"/>
        </w:rPr>
        <w:t xml:space="preserve">(da presentare improrogabilmente entro le ore 10:30 del </w:t>
      </w:r>
      <w:r w:rsidR="002970ED">
        <w:rPr>
          <w:b/>
          <w:bCs/>
          <w:i/>
          <w:iCs/>
          <w:sz w:val="28"/>
          <w:szCs w:val="28"/>
        </w:rPr>
        <w:t>30.09</w:t>
      </w:r>
      <w:r>
        <w:rPr>
          <w:b/>
          <w:bCs/>
          <w:i/>
          <w:iCs/>
          <w:sz w:val="28"/>
          <w:szCs w:val="28"/>
        </w:rPr>
        <w:t>.202</w:t>
      </w:r>
      <w:r w:rsidR="002970ED">
        <w:rPr>
          <w:b/>
          <w:bCs/>
          <w:i/>
          <w:iCs/>
          <w:sz w:val="28"/>
          <w:szCs w:val="28"/>
        </w:rPr>
        <w:t>4</w:t>
      </w:r>
      <w:r>
        <w:rPr>
          <w:b/>
          <w:bCs/>
          <w:i/>
          <w:iCs/>
          <w:sz w:val="28"/>
          <w:szCs w:val="28"/>
        </w:rPr>
        <w:t>)</w:t>
      </w:r>
    </w:p>
    <w:p w14:paraId="59750E3C" w14:textId="77777777" w:rsidR="00B25B34" w:rsidRDefault="00AB5380" w:rsidP="001E07FE">
      <w:pPr>
        <w:pStyle w:val="Standard"/>
        <w:spacing w:line="276" w:lineRule="auto"/>
        <w:ind w:right="141"/>
        <w:rPr>
          <w:sz w:val="26"/>
        </w:rPr>
      </w:pPr>
      <w:r>
        <w:rPr>
          <w:sz w:val="26"/>
        </w:rPr>
        <w:t xml:space="preserve">                                                   </w:t>
      </w:r>
    </w:p>
    <w:p w14:paraId="7AAFFC52" w14:textId="77777777" w:rsidR="00B25B34" w:rsidRDefault="00AB5380" w:rsidP="001E07FE">
      <w:pPr>
        <w:pStyle w:val="Standard"/>
        <w:spacing w:line="276" w:lineRule="auto"/>
        <w:ind w:left="142" w:right="141"/>
        <w:rPr>
          <w:b/>
          <w:sz w:val="22"/>
        </w:rPr>
      </w:pPr>
      <w:r>
        <w:rPr>
          <w:b/>
          <w:sz w:val="22"/>
        </w:rPr>
        <w:t>Il Sottoscritto</w:t>
      </w:r>
    </w:p>
    <w:p w14:paraId="4C6FBE8A" w14:textId="33E560D0" w:rsidR="00B25B34" w:rsidRDefault="00AB5380" w:rsidP="001E07FE">
      <w:pPr>
        <w:pStyle w:val="Standard"/>
        <w:spacing w:line="276" w:lineRule="auto"/>
        <w:ind w:left="142" w:right="141"/>
        <w:rPr>
          <w:b/>
          <w:sz w:val="22"/>
        </w:rPr>
      </w:pPr>
      <w:r>
        <w:rPr>
          <w:b/>
          <w:sz w:val="22"/>
        </w:rPr>
        <w:t>Cognome _______________________________________________</w:t>
      </w:r>
      <w:r w:rsidR="005C03C3">
        <w:rPr>
          <w:b/>
          <w:sz w:val="22"/>
        </w:rPr>
        <w:t>_______________________________________</w:t>
      </w:r>
    </w:p>
    <w:p w14:paraId="75ED8B92" w14:textId="59D68AE3" w:rsidR="00B25B34" w:rsidRDefault="00AB5380" w:rsidP="001E07FE">
      <w:pPr>
        <w:pStyle w:val="Standard"/>
        <w:spacing w:line="276" w:lineRule="auto"/>
        <w:ind w:left="142" w:right="141"/>
        <w:rPr>
          <w:b/>
          <w:sz w:val="22"/>
        </w:rPr>
      </w:pPr>
      <w:r>
        <w:rPr>
          <w:b/>
          <w:sz w:val="22"/>
        </w:rPr>
        <w:t>Nome __________________________________________________</w:t>
      </w:r>
      <w:r w:rsidR="005C03C3">
        <w:rPr>
          <w:b/>
          <w:sz w:val="22"/>
        </w:rPr>
        <w:t>_______________________________________</w:t>
      </w:r>
    </w:p>
    <w:p w14:paraId="35105F45" w14:textId="3944B0D5" w:rsidR="00B25B34" w:rsidRDefault="00AB5380" w:rsidP="001E07FE">
      <w:pPr>
        <w:pStyle w:val="Standard"/>
        <w:spacing w:line="276" w:lineRule="auto"/>
        <w:ind w:left="142" w:right="141"/>
        <w:rPr>
          <w:b/>
          <w:sz w:val="22"/>
        </w:rPr>
      </w:pPr>
      <w:r>
        <w:rPr>
          <w:b/>
          <w:sz w:val="22"/>
        </w:rPr>
        <w:t>Nato a __________________________________</w:t>
      </w:r>
      <w:r w:rsidR="005C03C3">
        <w:rPr>
          <w:b/>
          <w:sz w:val="22"/>
        </w:rPr>
        <w:t>________</w:t>
      </w:r>
      <w:r>
        <w:rPr>
          <w:b/>
          <w:sz w:val="22"/>
        </w:rPr>
        <w:t xml:space="preserve"> il ______________________</w:t>
      </w:r>
      <w:r w:rsidR="005C03C3">
        <w:rPr>
          <w:b/>
          <w:sz w:val="22"/>
        </w:rPr>
        <w:t>_______________________</w:t>
      </w:r>
    </w:p>
    <w:p w14:paraId="50239E07" w14:textId="1244B46E" w:rsidR="00B25B34" w:rsidRDefault="00AB5380" w:rsidP="001E07FE">
      <w:pPr>
        <w:pStyle w:val="Standard"/>
        <w:spacing w:line="276" w:lineRule="auto"/>
        <w:ind w:left="142" w:right="141"/>
        <w:rPr>
          <w:b/>
          <w:sz w:val="22"/>
        </w:rPr>
      </w:pPr>
      <w:r>
        <w:rPr>
          <w:b/>
          <w:sz w:val="22"/>
        </w:rPr>
        <w:t>Residente a Fluminimaggiore in via _________________________________________________</w:t>
      </w:r>
      <w:r w:rsidR="005C03C3">
        <w:rPr>
          <w:b/>
          <w:sz w:val="22"/>
        </w:rPr>
        <w:t>_______________</w:t>
      </w:r>
    </w:p>
    <w:p w14:paraId="41587672" w14:textId="23298F44" w:rsidR="00147148" w:rsidRDefault="00147148" w:rsidP="001E07FE">
      <w:pPr>
        <w:pStyle w:val="Standard"/>
        <w:spacing w:line="276" w:lineRule="auto"/>
        <w:ind w:left="142" w:right="141"/>
        <w:rPr>
          <w:b/>
          <w:sz w:val="22"/>
        </w:rPr>
      </w:pPr>
      <w:r>
        <w:rPr>
          <w:b/>
          <w:sz w:val="22"/>
        </w:rPr>
        <w:t>Telefono__________________________________________________</w:t>
      </w:r>
      <w:r w:rsidR="005C03C3">
        <w:rPr>
          <w:b/>
          <w:sz w:val="22"/>
        </w:rPr>
        <w:t>__________________________(obbligatorio)</w:t>
      </w:r>
    </w:p>
    <w:p w14:paraId="33B84379" w14:textId="2ED68B2B" w:rsidR="005C03C3" w:rsidRDefault="005C03C3" w:rsidP="001E07FE">
      <w:pPr>
        <w:pStyle w:val="Standard"/>
        <w:spacing w:line="276" w:lineRule="auto"/>
        <w:ind w:left="142" w:right="141"/>
        <w:rPr>
          <w:b/>
          <w:sz w:val="22"/>
        </w:rPr>
      </w:pPr>
      <w:r>
        <w:rPr>
          <w:b/>
          <w:sz w:val="22"/>
        </w:rPr>
        <w:t>E-mail_________________________________________________________________________________________</w:t>
      </w:r>
    </w:p>
    <w:p w14:paraId="017242B8" w14:textId="77777777" w:rsidR="00B25B34" w:rsidRDefault="00B25B34" w:rsidP="001E07FE">
      <w:pPr>
        <w:pStyle w:val="Standard"/>
        <w:spacing w:line="276" w:lineRule="auto"/>
        <w:ind w:left="142" w:right="141"/>
        <w:rPr>
          <w:b/>
          <w:sz w:val="22"/>
        </w:rPr>
      </w:pPr>
    </w:p>
    <w:p w14:paraId="17764DF6" w14:textId="77777777" w:rsidR="00B25B34" w:rsidRDefault="00AB5380" w:rsidP="001E07FE">
      <w:pPr>
        <w:pStyle w:val="Standard"/>
        <w:spacing w:after="240" w:line="276" w:lineRule="auto"/>
        <w:ind w:left="142" w:right="141"/>
        <w:jc w:val="center"/>
        <w:rPr>
          <w:b/>
        </w:rPr>
      </w:pPr>
      <w:r>
        <w:rPr>
          <w:b/>
        </w:rPr>
        <w:t>CHIEDE</w:t>
      </w:r>
    </w:p>
    <w:p w14:paraId="309983ED" w14:textId="183656E3" w:rsidR="00B25B34" w:rsidRDefault="005C03C3" w:rsidP="001E07FE">
      <w:pPr>
        <w:pStyle w:val="Standard"/>
        <w:spacing w:line="276" w:lineRule="auto"/>
        <w:ind w:left="142" w:right="141"/>
        <w:jc w:val="both"/>
      </w:pPr>
      <w:r>
        <w:t xml:space="preserve">Di poter accedere al </w:t>
      </w:r>
      <w:r w:rsidR="00AB5380">
        <w:t xml:space="preserve">contributo economico a valere sulle risorse regionali del fondo nazionale di sostegno per l'accesso alle abitazioni in locazione, </w:t>
      </w:r>
      <w:r w:rsidR="00AB5380">
        <w:rPr>
          <w:b/>
        </w:rPr>
        <w:t xml:space="preserve">periodo GENNAIO/DICEMBRE </w:t>
      </w:r>
      <w:r w:rsidR="002970ED">
        <w:rPr>
          <w:b/>
        </w:rPr>
        <w:t>2024</w:t>
      </w:r>
      <w:r w:rsidR="00AB5380">
        <w:t>.</w:t>
      </w:r>
    </w:p>
    <w:p w14:paraId="0C66EADD" w14:textId="77777777" w:rsidR="00B25B34" w:rsidRDefault="00B25B34" w:rsidP="001E07FE">
      <w:pPr>
        <w:pStyle w:val="Standard"/>
        <w:spacing w:line="276" w:lineRule="auto"/>
        <w:ind w:left="142" w:right="141"/>
        <w:jc w:val="both"/>
      </w:pPr>
    </w:p>
    <w:p w14:paraId="634CCE40" w14:textId="77777777" w:rsidR="00B25B34" w:rsidRDefault="00AB5380" w:rsidP="001E07FE">
      <w:pPr>
        <w:pStyle w:val="Standard"/>
        <w:spacing w:after="240" w:line="276" w:lineRule="auto"/>
        <w:ind w:left="142" w:right="141"/>
        <w:jc w:val="both"/>
      </w:pPr>
      <w:r>
        <w:t>Consapevole della responsabilità penale cui può andare incontro in caso di dichiarazione mendace ai sensi dell'art. 76 del DPR 445/00 e altresì della decadenza dei benefici prodotti dal provvedimento emanato sulla base di una dichiarazione non veritiera ai sensi dell'art. 75 del DPR 445/00 e consapevole del fatto che l'erogazione del suddetto contributo sarà garantita subordinatamente al trasferimento al Comune di FLUMINIMAGGIORE dei fondi di cui alla L. n. 431/98, per tutta la durata contrattuale</w:t>
      </w:r>
    </w:p>
    <w:p w14:paraId="14916B05" w14:textId="77777777" w:rsidR="00B25B34" w:rsidRDefault="00B25B34" w:rsidP="001E07FE">
      <w:pPr>
        <w:pStyle w:val="Standard"/>
        <w:spacing w:line="276" w:lineRule="auto"/>
        <w:ind w:left="142" w:right="141"/>
        <w:jc w:val="center"/>
        <w:rPr>
          <w:b/>
        </w:rPr>
      </w:pPr>
    </w:p>
    <w:p w14:paraId="29C3610E" w14:textId="77777777" w:rsidR="00B25B34" w:rsidRDefault="00AB5380" w:rsidP="001E07FE">
      <w:pPr>
        <w:pStyle w:val="Standard"/>
        <w:spacing w:line="276" w:lineRule="auto"/>
        <w:ind w:left="142" w:right="141"/>
        <w:jc w:val="center"/>
        <w:rPr>
          <w:b/>
        </w:rPr>
      </w:pPr>
      <w:r>
        <w:rPr>
          <w:b/>
        </w:rPr>
        <w:t>DICHIARA</w:t>
      </w:r>
    </w:p>
    <w:p w14:paraId="476F1F71" w14:textId="77777777" w:rsidR="00B25B34" w:rsidRDefault="00B25B34" w:rsidP="001E07FE">
      <w:pPr>
        <w:pStyle w:val="Standard"/>
        <w:spacing w:line="276" w:lineRule="auto"/>
        <w:ind w:left="142" w:right="141"/>
        <w:jc w:val="center"/>
      </w:pPr>
    </w:p>
    <w:p w14:paraId="0D16053A" w14:textId="77777777" w:rsidR="00B25B34" w:rsidRDefault="00AB5380" w:rsidP="001E07FE">
      <w:pPr>
        <w:pStyle w:val="Standard"/>
        <w:numPr>
          <w:ilvl w:val="0"/>
          <w:numId w:val="33"/>
        </w:numPr>
        <w:spacing w:line="276" w:lineRule="auto"/>
        <w:ind w:left="0" w:right="141" w:firstLine="0"/>
        <w:jc w:val="both"/>
      </w:pPr>
      <w:r>
        <w:t>di essere, unitamente a tutti i componenti del nucleo familiare, cittadini italiani ovvero cittadini di uno Stato appartenente all'Unione Europea ovvero cittadini di uno Stato non appartenente all'Unione Europea per gli stranieri che siano muniti di un permesso di soggiorno;</w:t>
      </w:r>
    </w:p>
    <w:p w14:paraId="20D32703" w14:textId="77777777" w:rsidR="00B25B34" w:rsidRDefault="00AB5380" w:rsidP="001E07FE">
      <w:pPr>
        <w:pStyle w:val="Standard"/>
        <w:numPr>
          <w:ilvl w:val="0"/>
          <w:numId w:val="9"/>
        </w:numPr>
        <w:spacing w:line="276" w:lineRule="auto"/>
        <w:ind w:left="0" w:right="141" w:firstLine="0"/>
        <w:jc w:val="both"/>
      </w:pPr>
      <w:r>
        <w:t>di essere residente, unitamente a tutti i componenti del nucleo utilizzatore del medesimo alloggio, nel Comune di Fluminimaggiore, alla data di presentazione della domanda;</w:t>
      </w:r>
    </w:p>
    <w:p w14:paraId="5F8C669E" w14:textId="77777777" w:rsidR="00B25B34" w:rsidRDefault="00AB5380" w:rsidP="001E07FE">
      <w:pPr>
        <w:pStyle w:val="Standard"/>
        <w:numPr>
          <w:ilvl w:val="0"/>
          <w:numId w:val="9"/>
        </w:numPr>
        <w:spacing w:line="276" w:lineRule="auto"/>
        <w:ind w:left="0" w:right="141" w:firstLine="0"/>
        <w:jc w:val="both"/>
      </w:pPr>
      <w:r>
        <w:lastRenderedPageBreak/>
        <w:t>di essere titolare di contratto di locazione ad uso residenziale di unità immobiliare di proprietà privata sita nel Comune di Fluminimaggiore,</w:t>
      </w:r>
      <w:r>
        <w:rPr>
          <w:rFonts w:ascii="Cambria" w:hAnsi="Cambria" w:cs="Tahoma"/>
        </w:rPr>
        <w:t xml:space="preserve"> </w:t>
      </w:r>
      <w:r>
        <w:t>regolarmente registrato o depositato per la registrazione presso l’Ufficio del Registro di Cagliari, e occupata a titolo di abitazione principale o esclusiva</w:t>
      </w:r>
      <w:r>
        <w:rPr>
          <w:rFonts w:ascii="Cambria" w:hAnsi="Cambria" w:cs="Tahoma"/>
        </w:rPr>
        <w:t xml:space="preserve"> </w:t>
      </w:r>
      <w:r>
        <w:t>con esclusione degli alloggi di E.R.P.;</w:t>
      </w:r>
    </w:p>
    <w:p w14:paraId="2849B502" w14:textId="77777777" w:rsidR="00B25B34" w:rsidRDefault="00AB5380" w:rsidP="001E07FE">
      <w:pPr>
        <w:pStyle w:val="Pidipagina"/>
        <w:numPr>
          <w:ilvl w:val="0"/>
          <w:numId w:val="9"/>
        </w:numPr>
        <w:tabs>
          <w:tab w:val="clear" w:pos="4819"/>
          <w:tab w:val="clear" w:pos="9638"/>
        </w:tabs>
        <w:spacing w:line="276" w:lineRule="auto"/>
        <w:ind w:left="0" w:right="141" w:firstLine="0"/>
        <w:jc w:val="both"/>
      </w:pPr>
      <w:r>
        <w:t>di non essere titolare, unitamente a tutti i componenti del nucleo utilizzatore del medesimo alloggio, di diritti di proprietà, usufrutto, uso o abitazione su un alloggio adeguato alle esigenze del nucleo familiare ai sensi dell'art. 2 L.R. 13/89;</w:t>
      </w:r>
    </w:p>
    <w:p w14:paraId="2EB1E000" w14:textId="77777777" w:rsidR="00B25B34" w:rsidRDefault="00AB5380" w:rsidP="001E07FE">
      <w:pPr>
        <w:pStyle w:val="Pidipagina"/>
        <w:tabs>
          <w:tab w:val="clear" w:pos="4819"/>
          <w:tab w:val="clear" w:pos="9638"/>
        </w:tabs>
        <w:spacing w:line="276" w:lineRule="auto"/>
        <w:ind w:left="862" w:right="141"/>
        <w:jc w:val="both"/>
        <w:rPr>
          <w:i/>
        </w:rPr>
      </w:pPr>
      <w:r>
        <w:rPr>
          <w:i/>
        </w:rPr>
        <w:t>oppure</w:t>
      </w:r>
    </w:p>
    <w:p w14:paraId="78EB2468" w14:textId="46BDEAF0" w:rsidR="00B25B34" w:rsidRDefault="00AB5380" w:rsidP="001E07FE">
      <w:pPr>
        <w:pStyle w:val="Pidipagina"/>
        <w:numPr>
          <w:ilvl w:val="0"/>
          <w:numId w:val="9"/>
        </w:numPr>
        <w:tabs>
          <w:tab w:val="clear" w:pos="4819"/>
          <w:tab w:val="clear" w:pos="9638"/>
        </w:tabs>
        <w:spacing w:line="276" w:lineRule="auto"/>
        <w:ind w:left="0" w:right="141" w:firstLine="0"/>
        <w:jc w:val="both"/>
      </w:pPr>
      <w:r>
        <w:t>di essere titolare, s</w:t>
      </w:r>
      <w:r w:rsidR="001E07FE">
        <w:t>e</w:t>
      </w:r>
      <w:r>
        <w:t xml:space="preserve"> medesimo o altro componente del proprio nucleo familiare, di diritti di proprietà su un alloggio adeguato alle esigenze del nucleo familiare nella misura di ______</w:t>
      </w:r>
      <w:r w:rsidR="001E07FE">
        <w:t xml:space="preserve"> </w:t>
      </w:r>
      <w:r>
        <w:t>(</w:t>
      </w:r>
      <w:r>
        <w:rPr>
          <w:i/>
        </w:rPr>
        <w:t>indicare la quota di possesso</w:t>
      </w:r>
      <w:r>
        <w:t>)</w:t>
      </w:r>
    </w:p>
    <w:p w14:paraId="6FE0A3C3" w14:textId="10F3ADA0" w:rsidR="00B25B34" w:rsidRDefault="00AB5380" w:rsidP="001E07FE">
      <w:pPr>
        <w:pStyle w:val="Pidipagina"/>
        <w:numPr>
          <w:ilvl w:val="0"/>
          <w:numId w:val="9"/>
        </w:numPr>
        <w:tabs>
          <w:tab w:val="clear" w:pos="4819"/>
          <w:tab w:val="clear" w:pos="9638"/>
        </w:tabs>
        <w:spacing w:line="276" w:lineRule="auto"/>
        <w:ind w:left="0" w:right="141" w:firstLine="0"/>
        <w:jc w:val="both"/>
      </w:pPr>
      <w:r>
        <w:t>di essere titolare, s</w:t>
      </w:r>
      <w:r w:rsidR="001E07FE">
        <w:t>e</w:t>
      </w:r>
      <w:r>
        <w:t xml:space="preserve"> medesimo o altro componente del proprio nucleo familiare, di diritti di proprietà su un alloggio adeguato alle esigenze del nucleo familiare ma di non poter godere del bene per la seguente motivazione ______________________________________________________________</w:t>
      </w:r>
    </w:p>
    <w:p w14:paraId="17F764F5" w14:textId="77777777" w:rsidR="00B25B34" w:rsidRDefault="00AB5380" w:rsidP="001E07FE">
      <w:pPr>
        <w:pStyle w:val="Pidipagina"/>
        <w:tabs>
          <w:tab w:val="clear" w:pos="4819"/>
          <w:tab w:val="clear" w:pos="9638"/>
        </w:tabs>
        <w:spacing w:line="276" w:lineRule="auto"/>
        <w:ind w:left="862" w:right="141"/>
        <w:jc w:val="both"/>
        <w:rPr>
          <w:b/>
        </w:rPr>
      </w:pPr>
      <w:r>
        <w:rPr>
          <w:b/>
        </w:rPr>
        <w:t>_________________________________________________________________________________</w:t>
      </w:r>
    </w:p>
    <w:p w14:paraId="08E8BAE3" w14:textId="77777777" w:rsidR="00B25B34" w:rsidRDefault="00AB5380" w:rsidP="001E07FE">
      <w:pPr>
        <w:pStyle w:val="Pidipagina"/>
        <w:numPr>
          <w:ilvl w:val="0"/>
          <w:numId w:val="9"/>
        </w:numPr>
        <w:tabs>
          <w:tab w:val="clear" w:pos="4819"/>
          <w:tab w:val="clear" w:pos="9638"/>
          <w:tab w:val="right" w:pos="851"/>
        </w:tabs>
        <w:spacing w:line="276" w:lineRule="auto"/>
        <w:ind w:left="0" w:right="141" w:firstLine="0"/>
        <w:jc w:val="both"/>
      </w:pPr>
      <w:r>
        <w:t>che il contratto di locazione non riguarda un’unità immobiliare classificata nelle categorie catastali A1, A8 e A9;</w:t>
      </w:r>
    </w:p>
    <w:p w14:paraId="0D1216CD" w14:textId="6895BFA6" w:rsidR="00B25B34" w:rsidRDefault="00AB5380" w:rsidP="001E07FE">
      <w:pPr>
        <w:pStyle w:val="Pidipagina"/>
        <w:numPr>
          <w:ilvl w:val="0"/>
          <w:numId w:val="9"/>
        </w:numPr>
        <w:tabs>
          <w:tab w:val="clear" w:pos="4819"/>
          <w:tab w:val="center" w:pos="851"/>
        </w:tabs>
        <w:spacing w:line="276" w:lineRule="auto"/>
        <w:ind w:left="0" w:right="141" w:firstLine="0"/>
        <w:jc w:val="both"/>
      </w:pPr>
      <w:r>
        <w:t>che il contratto di locazione non è stipulato con parenti ed affini entro il secondo grado, o tra coniugi non separati legalmente;</w:t>
      </w:r>
    </w:p>
    <w:p w14:paraId="414E9FB4" w14:textId="77777777" w:rsidR="00533C56" w:rsidRDefault="00533C56" w:rsidP="001E07FE">
      <w:pPr>
        <w:pStyle w:val="Pidipagina"/>
        <w:tabs>
          <w:tab w:val="clear" w:pos="4819"/>
          <w:tab w:val="center" w:pos="851"/>
        </w:tabs>
        <w:spacing w:line="276" w:lineRule="auto"/>
        <w:ind w:right="141"/>
        <w:jc w:val="both"/>
      </w:pPr>
    </w:p>
    <w:p w14:paraId="0A01733E" w14:textId="77777777" w:rsidR="00B25B34" w:rsidRDefault="00AB5380" w:rsidP="001E07FE">
      <w:pPr>
        <w:pStyle w:val="Paragrafoelenco"/>
        <w:numPr>
          <w:ilvl w:val="0"/>
          <w:numId w:val="9"/>
        </w:numPr>
        <w:tabs>
          <w:tab w:val="left" w:pos="1022"/>
        </w:tabs>
        <w:spacing w:line="276" w:lineRule="auto"/>
        <w:ind w:left="426" w:hanging="426"/>
        <w:jc w:val="both"/>
      </w:pPr>
      <w:r>
        <w:t>che il proprio nucleo familiare è così</w:t>
      </w:r>
      <w:r>
        <w:rPr>
          <w:spacing w:val="-4"/>
        </w:rPr>
        <w:t xml:space="preserve"> </w:t>
      </w:r>
      <w:r>
        <w:t>composto:</w:t>
      </w:r>
    </w:p>
    <w:tbl>
      <w:tblPr>
        <w:tblW w:w="9802" w:type="dxa"/>
        <w:tblInd w:w="399" w:type="dxa"/>
        <w:tblLayout w:type="fixed"/>
        <w:tblCellMar>
          <w:left w:w="10" w:type="dxa"/>
          <w:right w:w="10" w:type="dxa"/>
        </w:tblCellMar>
        <w:tblLook w:val="04A0" w:firstRow="1" w:lastRow="0" w:firstColumn="1" w:lastColumn="0" w:noHBand="0" w:noVBand="1"/>
      </w:tblPr>
      <w:tblGrid>
        <w:gridCol w:w="1953"/>
        <w:gridCol w:w="1957"/>
        <w:gridCol w:w="1956"/>
        <w:gridCol w:w="1956"/>
        <w:gridCol w:w="1980"/>
      </w:tblGrid>
      <w:tr w:rsidR="00B25B34" w14:paraId="0AED7E19" w14:textId="77777777">
        <w:trPr>
          <w:trHeight w:val="594"/>
        </w:trPr>
        <w:tc>
          <w:tcPr>
            <w:tcW w:w="19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4AED0E9" w14:textId="77777777" w:rsidR="00B25B34" w:rsidRDefault="00AB5380" w:rsidP="001E07FE">
            <w:pPr>
              <w:pStyle w:val="TableParagraph"/>
              <w:spacing w:before="1" w:line="276" w:lineRule="auto"/>
              <w:ind w:left="107"/>
              <w:jc w:val="center"/>
              <w:rPr>
                <w:rFonts w:ascii="Times New Roman" w:hAnsi="Times New Roman" w:cs="Times New Roman"/>
                <w:lang w:val="en-US" w:eastAsia="en-US"/>
              </w:rPr>
            </w:pPr>
            <w:r>
              <w:rPr>
                <w:rFonts w:ascii="Times New Roman" w:hAnsi="Times New Roman" w:cs="Times New Roman"/>
                <w:lang w:val="en-US" w:eastAsia="en-US"/>
              </w:rPr>
              <w:t>Cognome</w:t>
            </w:r>
          </w:p>
        </w:tc>
        <w:tc>
          <w:tcPr>
            <w:tcW w:w="1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1916E1B" w14:textId="77777777" w:rsidR="00B25B34" w:rsidRDefault="00AB5380" w:rsidP="001E07FE">
            <w:pPr>
              <w:pStyle w:val="TableParagraph"/>
              <w:spacing w:before="1" w:line="276" w:lineRule="auto"/>
              <w:ind w:left="110"/>
              <w:jc w:val="center"/>
              <w:rPr>
                <w:rFonts w:ascii="Times New Roman" w:hAnsi="Times New Roman" w:cs="Times New Roman"/>
                <w:lang w:val="en-US" w:eastAsia="en-US"/>
              </w:rPr>
            </w:pPr>
            <w:r>
              <w:rPr>
                <w:rFonts w:ascii="Times New Roman" w:hAnsi="Times New Roman" w:cs="Times New Roman"/>
                <w:lang w:val="en-US" w:eastAsia="en-US"/>
              </w:rPr>
              <w:t>Nome</w:t>
            </w:r>
          </w:p>
        </w:tc>
        <w:tc>
          <w:tcPr>
            <w:tcW w:w="19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339FE90" w14:textId="77777777" w:rsidR="00B25B34" w:rsidRDefault="00AB5380" w:rsidP="001E07FE">
            <w:pPr>
              <w:pStyle w:val="TableParagraph"/>
              <w:tabs>
                <w:tab w:val="left" w:pos="1754"/>
              </w:tabs>
              <w:spacing w:before="1" w:line="276" w:lineRule="auto"/>
              <w:ind w:left="107"/>
              <w:jc w:val="center"/>
              <w:rPr>
                <w:rFonts w:ascii="Times New Roman" w:hAnsi="Times New Roman" w:cs="Times New Roman"/>
                <w:lang w:val="en-US" w:eastAsia="en-US"/>
              </w:rPr>
            </w:pPr>
            <w:r>
              <w:rPr>
                <w:rFonts w:ascii="Times New Roman" w:hAnsi="Times New Roman" w:cs="Times New Roman"/>
                <w:lang w:val="en-US" w:eastAsia="en-US"/>
              </w:rPr>
              <w:t>Luogo di nascita</w:t>
            </w:r>
          </w:p>
        </w:tc>
        <w:tc>
          <w:tcPr>
            <w:tcW w:w="19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2E7C4CA" w14:textId="77777777" w:rsidR="00B25B34" w:rsidRDefault="00AB5380" w:rsidP="001E07FE">
            <w:pPr>
              <w:pStyle w:val="TableParagraph"/>
              <w:spacing w:before="1" w:line="276" w:lineRule="auto"/>
              <w:ind w:left="106"/>
              <w:jc w:val="center"/>
              <w:rPr>
                <w:rFonts w:ascii="Times New Roman" w:hAnsi="Times New Roman" w:cs="Times New Roman"/>
                <w:lang w:val="en-US" w:eastAsia="en-US"/>
              </w:rPr>
            </w:pPr>
            <w:r>
              <w:rPr>
                <w:rFonts w:ascii="Times New Roman" w:hAnsi="Times New Roman" w:cs="Times New Roman"/>
                <w:lang w:val="en-US" w:eastAsia="en-US"/>
              </w:rPr>
              <w:t>Data di nascita</w:t>
            </w:r>
          </w:p>
        </w:tc>
        <w:tc>
          <w:tcPr>
            <w:tcW w:w="19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0753134" w14:textId="77777777" w:rsidR="00B25B34" w:rsidRDefault="00AB5380" w:rsidP="001E07FE">
            <w:pPr>
              <w:pStyle w:val="TableParagraph"/>
              <w:spacing w:before="1" w:line="276" w:lineRule="auto"/>
              <w:ind w:left="106"/>
              <w:jc w:val="center"/>
              <w:rPr>
                <w:rFonts w:ascii="Times New Roman" w:hAnsi="Times New Roman" w:cs="Times New Roman"/>
                <w:lang w:val="en-US" w:eastAsia="en-US"/>
              </w:rPr>
            </w:pPr>
            <w:r>
              <w:rPr>
                <w:rFonts w:ascii="Times New Roman" w:hAnsi="Times New Roman" w:cs="Times New Roman"/>
                <w:lang w:val="en-US" w:eastAsia="en-US"/>
              </w:rPr>
              <w:t>Grado parentela</w:t>
            </w:r>
          </w:p>
        </w:tc>
      </w:tr>
      <w:tr w:rsidR="00B25B34" w14:paraId="17F1ED12" w14:textId="77777777">
        <w:trPr>
          <w:trHeight w:val="297"/>
        </w:trPr>
        <w:tc>
          <w:tcPr>
            <w:tcW w:w="19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40B2F44" w14:textId="77777777" w:rsidR="00B25B34" w:rsidRDefault="00B25B34" w:rsidP="001E07FE">
            <w:pPr>
              <w:pStyle w:val="TableParagraph"/>
              <w:spacing w:line="276" w:lineRule="auto"/>
              <w:rPr>
                <w:rFonts w:ascii="Calibri" w:hAnsi="Calibri"/>
                <w:lang w:val="en-US" w:eastAsia="en-US"/>
              </w:rPr>
            </w:pPr>
          </w:p>
        </w:tc>
        <w:tc>
          <w:tcPr>
            <w:tcW w:w="1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C2127A8" w14:textId="77777777" w:rsidR="00B25B34" w:rsidRDefault="00B25B34" w:rsidP="001E07FE">
            <w:pPr>
              <w:pStyle w:val="TableParagraph"/>
              <w:spacing w:line="276" w:lineRule="auto"/>
              <w:rPr>
                <w:rFonts w:ascii="Calibri" w:hAnsi="Calibri"/>
                <w:lang w:val="en-US" w:eastAsia="en-US"/>
              </w:rPr>
            </w:pPr>
          </w:p>
        </w:tc>
        <w:tc>
          <w:tcPr>
            <w:tcW w:w="19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EFB3DB6" w14:textId="77777777" w:rsidR="00B25B34" w:rsidRDefault="00B25B34" w:rsidP="001E07FE">
            <w:pPr>
              <w:pStyle w:val="TableParagraph"/>
              <w:spacing w:line="276" w:lineRule="auto"/>
              <w:rPr>
                <w:rFonts w:ascii="Calibri" w:hAnsi="Calibri"/>
                <w:lang w:val="en-US" w:eastAsia="en-US"/>
              </w:rPr>
            </w:pPr>
          </w:p>
        </w:tc>
        <w:tc>
          <w:tcPr>
            <w:tcW w:w="19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77B353F" w14:textId="77777777" w:rsidR="00B25B34" w:rsidRDefault="00B25B34" w:rsidP="001E07FE">
            <w:pPr>
              <w:pStyle w:val="TableParagraph"/>
              <w:spacing w:line="276" w:lineRule="auto"/>
              <w:rPr>
                <w:rFonts w:ascii="Calibri" w:hAnsi="Calibri"/>
                <w:lang w:val="en-US" w:eastAsia="en-US"/>
              </w:rPr>
            </w:pPr>
          </w:p>
        </w:tc>
        <w:tc>
          <w:tcPr>
            <w:tcW w:w="19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CB6B2B0" w14:textId="77777777" w:rsidR="00B25B34" w:rsidRDefault="00B25B34" w:rsidP="001E07FE">
            <w:pPr>
              <w:pStyle w:val="TableParagraph"/>
              <w:spacing w:line="276" w:lineRule="auto"/>
              <w:rPr>
                <w:rFonts w:ascii="Calibri" w:hAnsi="Calibri"/>
                <w:lang w:val="en-US" w:eastAsia="en-US"/>
              </w:rPr>
            </w:pPr>
          </w:p>
        </w:tc>
      </w:tr>
      <w:tr w:rsidR="00B25B34" w14:paraId="13F6E9B5" w14:textId="77777777">
        <w:trPr>
          <w:trHeight w:val="297"/>
        </w:trPr>
        <w:tc>
          <w:tcPr>
            <w:tcW w:w="19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7208AEE" w14:textId="77777777" w:rsidR="00B25B34" w:rsidRDefault="00B25B34" w:rsidP="001E07FE">
            <w:pPr>
              <w:pStyle w:val="TableParagraph"/>
              <w:spacing w:line="276" w:lineRule="auto"/>
              <w:rPr>
                <w:rFonts w:ascii="Calibri" w:hAnsi="Calibri"/>
                <w:lang w:val="en-US" w:eastAsia="en-US"/>
              </w:rPr>
            </w:pPr>
          </w:p>
        </w:tc>
        <w:tc>
          <w:tcPr>
            <w:tcW w:w="1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67E998F" w14:textId="77777777" w:rsidR="00B25B34" w:rsidRDefault="00B25B34" w:rsidP="001E07FE">
            <w:pPr>
              <w:pStyle w:val="TableParagraph"/>
              <w:spacing w:line="276" w:lineRule="auto"/>
              <w:rPr>
                <w:rFonts w:ascii="Calibri" w:hAnsi="Calibri"/>
                <w:lang w:val="en-US" w:eastAsia="en-US"/>
              </w:rPr>
            </w:pPr>
          </w:p>
        </w:tc>
        <w:tc>
          <w:tcPr>
            <w:tcW w:w="19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1D5FFA1" w14:textId="77777777" w:rsidR="00B25B34" w:rsidRDefault="00B25B34" w:rsidP="001E07FE">
            <w:pPr>
              <w:pStyle w:val="TableParagraph"/>
              <w:spacing w:line="276" w:lineRule="auto"/>
              <w:rPr>
                <w:rFonts w:ascii="Calibri" w:hAnsi="Calibri"/>
                <w:lang w:val="en-US" w:eastAsia="en-US"/>
              </w:rPr>
            </w:pPr>
          </w:p>
        </w:tc>
        <w:tc>
          <w:tcPr>
            <w:tcW w:w="19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9BCA6EB" w14:textId="77777777" w:rsidR="00B25B34" w:rsidRDefault="00B25B34" w:rsidP="001E07FE">
            <w:pPr>
              <w:pStyle w:val="TableParagraph"/>
              <w:spacing w:line="276" w:lineRule="auto"/>
              <w:rPr>
                <w:rFonts w:ascii="Calibri" w:hAnsi="Calibri"/>
                <w:lang w:val="en-US" w:eastAsia="en-US"/>
              </w:rPr>
            </w:pPr>
          </w:p>
        </w:tc>
        <w:tc>
          <w:tcPr>
            <w:tcW w:w="19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55C60B6" w14:textId="77777777" w:rsidR="00B25B34" w:rsidRDefault="00B25B34" w:rsidP="001E07FE">
            <w:pPr>
              <w:pStyle w:val="TableParagraph"/>
              <w:spacing w:line="276" w:lineRule="auto"/>
              <w:rPr>
                <w:rFonts w:ascii="Calibri" w:hAnsi="Calibri"/>
                <w:lang w:val="en-US" w:eastAsia="en-US"/>
              </w:rPr>
            </w:pPr>
          </w:p>
        </w:tc>
      </w:tr>
      <w:tr w:rsidR="00B25B34" w14:paraId="789025BA" w14:textId="77777777">
        <w:trPr>
          <w:trHeight w:val="297"/>
        </w:trPr>
        <w:tc>
          <w:tcPr>
            <w:tcW w:w="19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2707217" w14:textId="77777777" w:rsidR="00B25B34" w:rsidRDefault="00B25B34" w:rsidP="001E07FE">
            <w:pPr>
              <w:pStyle w:val="TableParagraph"/>
              <w:spacing w:line="276" w:lineRule="auto"/>
              <w:rPr>
                <w:rFonts w:ascii="Calibri" w:hAnsi="Calibri"/>
                <w:lang w:val="en-US" w:eastAsia="en-US"/>
              </w:rPr>
            </w:pPr>
          </w:p>
        </w:tc>
        <w:tc>
          <w:tcPr>
            <w:tcW w:w="1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ED58BB6" w14:textId="77777777" w:rsidR="00B25B34" w:rsidRDefault="00B25B34" w:rsidP="001E07FE">
            <w:pPr>
              <w:pStyle w:val="TableParagraph"/>
              <w:spacing w:line="276" w:lineRule="auto"/>
              <w:rPr>
                <w:rFonts w:ascii="Calibri" w:hAnsi="Calibri"/>
                <w:lang w:val="en-US" w:eastAsia="en-US"/>
              </w:rPr>
            </w:pPr>
          </w:p>
        </w:tc>
        <w:tc>
          <w:tcPr>
            <w:tcW w:w="19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15D972A" w14:textId="77777777" w:rsidR="00B25B34" w:rsidRDefault="00B25B34" w:rsidP="001E07FE">
            <w:pPr>
              <w:pStyle w:val="TableParagraph"/>
              <w:spacing w:line="276" w:lineRule="auto"/>
              <w:rPr>
                <w:rFonts w:ascii="Calibri" w:hAnsi="Calibri"/>
                <w:lang w:val="en-US" w:eastAsia="en-US"/>
              </w:rPr>
            </w:pPr>
          </w:p>
        </w:tc>
        <w:tc>
          <w:tcPr>
            <w:tcW w:w="19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E7D1322" w14:textId="77777777" w:rsidR="00B25B34" w:rsidRDefault="00B25B34" w:rsidP="001E07FE">
            <w:pPr>
              <w:pStyle w:val="TableParagraph"/>
              <w:spacing w:line="276" w:lineRule="auto"/>
              <w:rPr>
                <w:rFonts w:ascii="Calibri" w:hAnsi="Calibri"/>
                <w:lang w:val="en-US" w:eastAsia="en-US"/>
              </w:rPr>
            </w:pPr>
          </w:p>
        </w:tc>
        <w:tc>
          <w:tcPr>
            <w:tcW w:w="19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F53AFE7" w14:textId="77777777" w:rsidR="00B25B34" w:rsidRDefault="00B25B34" w:rsidP="001E07FE">
            <w:pPr>
              <w:pStyle w:val="TableParagraph"/>
              <w:spacing w:line="276" w:lineRule="auto"/>
              <w:rPr>
                <w:rFonts w:ascii="Calibri" w:hAnsi="Calibri"/>
                <w:lang w:val="en-US" w:eastAsia="en-US"/>
              </w:rPr>
            </w:pPr>
          </w:p>
        </w:tc>
      </w:tr>
      <w:tr w:rsidR="00B25B34" w14:paraId="0DA10713" w14:textId="77777777">
        <w:trPr>
          <w:trHeight w:val="297"/>
        </w:trPr>
        <w:tc>
          <w:tcPr>
            <w:tcW w:w="19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D0457AA" w14:textId="77777777" w:rsidR="00B25B34" w:rsidRDefault="00B25B34" w:rsidP="001E07FE">
            <w:pPr>
              <w:pStyle w:val="TableParagraph"/>
              <w:spacing w:line="276" w:lineRule="auto"/>
              <w:rPr>
                <w:rFonts w:ascii="Calibri" w:hAnsi="Calibri"/>
                <w:lang w:val="en-US" w:eastAsia="en-US"/>
              </w:rPr>
            </w:pPr>
          </w:p>
        </w:tc>
        <w:tc>
          <w:tcPr>
            <w:tcW w:w="1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AA401C7" w14:textId="77777777" w:rsidR="00B25B34" w:rsidRDefault="00B25B34" w:rsidP="001E07FE">
            <w:pPr>
              <w:pStyle w:val="TableParagraph"/>
              <w:spacing w:line="276" w:lineRule="auto"/>
              <w:rPr>
                <w:rFonts w:ascii="Calibri" w:hAnsi="Calibri"/>
                <w:lang w:val="en-US" w:eastAsia="en-US"/>
              </w:rPr>
            </w:pPr>
          </w:p>
        </w:tc>
        <w:tc>
          <w:tcPr>
            <w:tcW w:w="19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0E51426" w14:textId="77777777" w:rsidR="00B25B34" w:rsidRDefault="00B25B34" w:rsidP="001E07FE">
            <w:pPr>
              <w:pStyle w:val="TableParagraph"/>
              <w:spacing w:line="276" w:lineRule="auto"/>
              <w:rPr>
                <w:rFonts w:ascii="Calibri" w:hAnsi="Calibri"/>
                <w:lang w:val="en-US" w:eastAsia="en-US"/>
              </w:rPr>
            </w:pPr>
          </w:p>
        </w:tc>
        <w:tc>
          <w:tcPr>
            <w:tcW w:w="19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F42BC04" w14:textId="77777777" w:rsidR="00B25B34" w:rsidRDefault="00B25B34" w:rsidP="001E07FE">
            <w:pPr>
              <w:pStyle w:val="TableParagraph"/>
              <w:spacing w:line="276" w:lineRule="auto"/>
              <w:rPr>
                <w:rFonts w:ascii="Calibri" w:hAnsi="Calibri"/>
                <w:lang w:val="en-US" w:eastAsia="en-US"/>
              </w:rPr>
            </w:pPr>
          </w:p>
        </w:tc>
        <w:tc>
          <w:tcPr>
            <w:tcW w:w="19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E33A07F" w14:textId="77777777" w:rsidR="00B25B34" w:rsidRDefault="00B25B34" w:rsidP="001E07FE">
            <w:pPr>
              <w:pStyle w:val="TableParagraph"/>
              <w:spacing w:line="276" w:lineRule="auto"/>
              <w:rPr>
                <w:rFonts w:ascii="Calibri" w:hAnsi="Calibri"/>
                <w:lang w:val="en-US" w:eastAsia="en-US"/>
              </w:rPr>
            </w:pPr>
          </w:p>
        </w:tc>
      </w:tr>
      <w:tr w:rsidR="00B25B34" w14:paraId="45D8B471" w14:textId="77777777">
        <w:trPr>
          <w:trHeight w:val="297"/>
        </w:trPr>
        <w:tc>
          <w:tcPr>
            <w:tcW w:w="19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5991CB2" w14:textId="77777777" w:rsidR="00B25B34" w:rsidRDefault="00B25B34" w:rsidP="001E07FE">
            <w:pPr>
              <w:pStyle w:val="TableParagraph"/>
              <w:spacing w:line="276" w:lineRule="auto"/>
              <w:rPr>
                <w:rFonts w:ascii="Calibri" w:hAnsi="Calibri"/>
                <w:lang w:val="en-US" w:eastAsia="en-US"/>
              </w:rPr>
            </w:pPr>
          </w:p>
        </w:tc>
        <w:tc>
          <w:tcPr>
            <w:tcW w:w="1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DEECCBB" w14:textId="77777777" w:rsidR="00B25B34" w:rsidRDefault="00B25B34" w:rsidP="001E07FE">
            <w:pPr>
              <w:pStyle w:val="TableParagraph"/>
              <w:spacing w:line="276" w:lineRule="auto"/>
              <w:rPr>
                <w:rFonts w:ascii="Calibri" w:hAnsi="Calibri"/>
                <w:lang w:val="en-US" w:eastAsia="en-US"/>
              </w:rPr>
            </w:pPr>
          </w:p>
        </w:tc>
        <w:tc>
          <w:tcPr>
            <w:tcW w:w="19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D30E359" w14:textId="77777777" w:rsidR="00B25B34" w:rsidRDefault="00B25B34" w:rsidP="001E07FE">
            <w:pPr>
              <w:pStyle w:val="TableParagraph"/>
              <w:spacing w:line="276" w:lineRule="auto"/>
              <w:rPr>
                <w:rFonts w:ascii="Calibri" w:hAnsi="Calibri"/>
                <w:lang w:val="en-US" w:eastAsia="en-US"/>
              </w:rPr>
            </w:pPr>
          </w:p>
        </w:tc>
        <w:tc>
          <w:tcPr>
            <w:tcW w:w="19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78E96C2" w14:textId="77777777" w:rsidR="00B25B34" w:rsidRDefault="00B25B34" w:rsidP="001E07FE">
            <w:pPr>
              <w:pStyle w:val="TableParagraph"/>
              <w:spacing w:line="276" w:lineRule="auto"/>
              <w:rPr>
                <w:rFonts w:ascii="Calibri" w:hAnsi="Calibri"/>
                <w:lang w:val="en-US" w:eastAsia="en-US"/>
              </w:rPr>
            </w:pPr>
          </w:p>
        </w:tc>
        <w:tc>
          <w:tcPr>
            <w:tcW w:w="19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43A90FB" w14:textId="77777777" w:rsidR="00B25B34" w:rsidRDefault="00B25B34" w:rsidP="001E07FE">
            <w:pPr>
              <w:pStyle w:val="TableParagraph"/>
              <w:spacing w:line="276" w:lineRule="auto"/>
              <w:rPr>
                <w:rFonts w:ascii="Calibri" w:hAnsi="Calibri"/>
                <w:lang w:val="en-US" w:eastAsia="en-US"/>
              </w:rPr>
            </w:pPr>
          </w:p>
        </w:tc>
      </w:tr>
      <w:tr w:rsidR="00B25B34" w14:paraId="11B73187" w14:textId="77777777">
        <w:trPr>
          <w:trHeight w:val="297"/>
        </w:trPr>
        <w:tc>
          <w:tcPr>
            <w:tcW w:w="19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58F22ED" w14:textId="77777777" w:rsidR="00B25B34" w:rsidRDefault="00B25B34" w:rsidP="001E07FE">
            <w:pPr>
              <w:pStyle w:val="TableParagraph"/>
              <w:spacing w:line="276" w:lineRule="auto"/>
              <w:rPr>
                <w:rFonts w:ascii="Calibri" w:hAnsi="Calibri"/>
                <w:lang w:val="en-US" w:eastAsia="en-US"/>
              </w:rPr>
            </w:pPr>
          </w:p>
        </w:tc>
        <w:tc>
          <w:tcPr>
            <w:tcW w:w="1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F3BA9B2" w14:textId="77777777" w:rsidR="00B25B34" w:rsidRDefault="00B25B34" w:rsidP="001E07FE">
            <w:pPr>
              <w:pStyle w:val="TableParagraph"/>
              <w:spacing w:line="276" w:lineRule="auto"/>
              <w:rPr>
                <w:rFonts w:ascii="Calibri" w:hAnsi="Calibri"/>
                <w:lang w:val="en-US" w:eastAsia="en-US"/>
              </w:rPr>
            </w:pPr>
          </w:p>
        </w:tc>
        <w:tc>
          <w:tcPr>
            <w:tcW w:w="19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EEA1C6F" w14:textId="77777777" w:rsidR="00B25B34" w:rsidRDefault="00B25B34" w:rsidP="001E07FE">
            <w:pPr>
              <w:pStyle w:val="TableParagraph"/>
              <w:spacing w:line="276" w:lineRule="auto"/>
              <w:rPr>
                <w:rFonts w:ascii="Calibri" w:hAnsi="Calibri"/>
                <w:lang w:val="en-US" w:eastAsia="en-US"/>
              </w:rPr>
            </w:pPr>
          </w:p>
        </w:tc>
        <w:tc>
          <w:tcPr>
            <w:tcW w:w="19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6519115" w14:textId="77777777" w:rsidR="00B25B34" w:rsidRDefault="00B25B34" w:rsidP="001E07FE">
            <w:pPr>
              <w:pStyle w:val="TableParagraph"/>
              <w:spacing w:line="276" w:lineRule="auto"/>
              <w:rPr>
                <w:rFonts w:ascii="Calibri" w:hAnsi="Calibri"/>
                <w:lang w:val="en-US" w:eastAsia="en-US"/>
              </w:rPr>
            </w:pPr>
          </w:p>
        </w:tc>
        <w:tc>
          <w:tcPr>
            <w:tcW w:w="19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237CCC3" w14:textId="77777777" w:rsidR="00B25B34" w:rsidRDefault="00B25B34" w:rsidP="001E07FE">
            <w:pPr>
              <w:pStyle w:val="TableParagraph"/>
              <w:spacing w:line="276" w:lineRule="auto"/>
              <w:rPr>
                <w:rFonts w:ascii="Calibri" w:hAnsi="Calibri"/>
                <w:lang w:val="en-US" w:eastAsia="en-US"/>
              </w:rPr>
            </w:pPr>
          </w:p>
        </w:tc>
      </w:tr>
      <w:tr w:rsidR="00B25B34" w14:paraId="6A1E7D1B" w14:textId="77777777">
        <w:trPr>
          <w:trHeight w:val="294"/>
        </w:trPr>
        <w:tc>
          <w:tcPr>
            <w:tcW w:w="19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BF3D5F8" w14:textId="77777777" w:rsidR="00B25B34" w:rsidRDefault="00B25B34" w:rsidP="001E07FE">
            <w:pPr>
              <w:pStyle w:val="TableParagraph"/>
              <w:spacing w:line="276" w:lineRule="auto"/>
              <w:rPr>
                <w:rFonts w:ascii="Calibri" w:hAnsi="Calibri"/>
                <w:lang w:val="en-US" w:eastAsia="en-US"/>
              </w:rPr>
            </w:pPr>
          </w:p>
        </w:tc>
        <w:tc>
          <w:tcPr>
            <w:tcW w:w="1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4646157" w14:textId="77777777" w:rsidR="00B25B34" w:rsidRDefault="00B25B34" w:rsidP="001E07FE">
            <w:pPr>
              <w:pStyle w:val="TableParagraph"/>
              <w:spacing w:line="276" w:lineRule="auto"/>
              <w:rPr>
                <w:rFonts w:ascii="Calibri" w:hAnsi="Calibri"/>
                <w:lang w:val="en-US" w:eastAsia="en-US"/>
              </w:rPr>
            </w:pPr>
          </w:p>
        </w:tc>
        <w:tc>
          <w:tcPr>
            <w:tcW w:w="19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9F6FCB4" w14:textId="77777777" w:rsidR="00B25B34" w:rsidRDefault="00B25B34" w:rsidP="001E07FE">
            <w:pPr>
              <w:pStyle w:val="TableParagraph"/>
              <w:spacing w:line="276" w:lineRule="auto"/>
              <w:rPr>
                <w:rFonts w:ascii="Calibri" w:hAnsi="Calibri"/>
                <w:lang w:val="en-US" w:eastAsia="en-US"/>
              </w:rPr>
            </w:pPr>
          </w:p>
        </w:tc>
        <w:tc>
          <w:tcPr>
            <w:tcW w:w="19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34964C6" w14:textId="77777777" w:rsidR="00B25B34" w:rsidRDefault="00B25B34" w:rsidP="001E07FE">
            <w:pPr>
              <w:pStyle w:val="TableParagraph"/>
              <w:spacing w:line="276" w:lineRule="auto"/>
              <w:rPr>
                <w:rFonts w:ascii="Calibri" w:hAnsi="Calibri"/>
                <w:lang w:val="en-US" w:eastAsia="en-US"/>
              </w:rPr>
            </w:pPr>
          </w:p>
        </w:tc>
        <w:tc>
          <w:tcPr>
            <w:tcW w:w="19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1ABE288" w14:textId="77777777" w:rsidR="00B25B34" w:rsidRDefault="00B25B34" w:rsidP="001E07FE">
            <w:pPr>
              <w:pStyle w:val="TableParagraph"/>
              <w:spacing w:line="276" w:lineRule="auto"/>
              <w:rPr>
                <w:rFonts w:ascii="Calibri" w:hAnsi="Calibri"/>
                <w:lang w:val="en-US" w:eastAsia="en-US"/>
              </w:rPr>
            </w:pPr>
          </w:p>
        </w:tc>
      </w:tr>
      <w:tr w:rsidR="00B25B34" w14:paraId="3B4D208D" w14:textId="77777777">
        <w:trPr>
          <w:trHeight w:val="297"/>
        </w:trPr>
        <w:tc>
          <w:tcPr>
            <w:tcW w:w="19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EB25ED5" w14:textId="77777777" w:rsidR="00B25B34" w:rsidRDefault="00B25B34" w:rsidP="001E07FE">
            <w:pPr>
              <w:pStyle w:val="TableParagraph"/>
              <w:spacing w:line="276" w:lineRule="auto"/>
              <w:rPr>
                <w:rFonts w:ascii="Calibri" w:hAnsi="Calibri"/>
                <w:lang w:val="en-US" w:eastAsia="en-US"/>
              </w:rPr>
            </w:pPr>
          </w:p>
        </w:tc>
        <w:tc>
          <w:tcPr>
            <w:tcW w:w="19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BECEC0C" w14:textId="77777777" w:rsidR="00B25B34" w:rsidRDefault="00B25B34" w:rsidP="001E07FE">
            <w:pPr>
              <w:pStyle w:val="TableParagraph"/>
              <w:spacing w:line="276" w:lineRule="auto"/>
              <w:rPr>
                <w:rFonts w:ascii="Calibri" w:hAnsi="Calibri"/>
                <w:lang w:val="en-US" w:eastAsia="en-US"/>
              </w:rPr>
            </w:pPr>
          </w:p>
        </w:tc>
        <w:tc>
          <w:tcPr>
            <w:tcW w:w="19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B283398" w14:textId="77777777" w:rsidR="00B25B34" w:rsidRDefault="00B25B34" w:rsidP="001E07FE">
            <w:pPr>
              <w:pStyle w:val="TableParagraph"/>
              <w:spacing w:line="276" w:lineRule="auto"/>
              <w:rPr>
                <w:rFonts w:ascii="Calibri" w:hAnsi="Calibri"/>
                <w:lang w:val="en-US" w:eastAsia="en-US"/>
              </w:rPr>
            </w:pPr>
          </w:p>
        </w:tc>
        <w:tc>
          <w:tcPr>
            <w:tcW w:w="19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05020A3" w14:textId="77777777" w:rsidR="00B25B34" w:rsidRDefault="00B25B34" w:rsidP="001E07FE">
            <w:pPr>
              <w:pStyle w:val="TableParagraph"/>
              <w:spacing w:line="276" w:lineRule="auto"/>
              <w:rPr>
                <w:rFonts w:ascii="Calibri" w:hAnsi="Calibri"/>
                <w:lang w:val="en-US" w:eastAsia="en-US"/>
              </w:rPr>
            </w:pPr>
          </w:p>
        </w:tc>
        <w:tc>
          <w:tcPr>
            <w:tcW w:w="198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D0105ED" w14:textId="77777777" w:rsidR="00B25B34" w:rsidRDefault="00B25B34" w:rsidP="001E07FE">
            <w:pPr>
              <w:pStyle w:val="TableParagraph"/>
              <w:spacing w:line="276" w:lineRule="auto"/>
              <w:rPr>
                <w:rFonts w:ascii="Calibri" w:hAnsi="Calibri"/>
                <w:lang w:val="en-US" w:eastAsia="en-US"/>
              </w:rPr>
            </w:pPr>
          </w:p>
        </w:tc>
      </w:tr>
    </w:tbl>
    <w:p w14:paraId="18E697B1" w14:textId="77777777" w:rsidR="00B25B34" w:rsidRDefault="00B25B34" w:rsidP="001E07FE">
      <w:pPr>
        <w:pStyle w:val="Standard"/>
        <w:spacing w:before="11" w:line="276" w:lineRule="auto"/>
        <w:rPr>
          <w:sz w:val="21"/>
        </w:rPr>
      </w:pPr>
    </w:p>
    <w:p w14:paraId="61562C4D" w14:textId="77777777" w:rsidR="00B25B34" w:rsidRDefault="00AB5380" w:rsidP="001E07FE">
      <w:pPr>
        <w:pStyle w:val="Paragrafoelenco"/>
        <w:numPr>
          <w:ilvl w:val="0"/>
          <w:numId w:val="34"/>
        </w:numPr>
        <w:tabs>
          <w:tab w:val="left" w:pos="1474"/>
        </w:tabs>
        <w:spacing w:line="276" w:lineRule="auto"/>
      </w:pPr>
      <w:r>
        <w:t>che nel nucleo familiare sono presenti:</w:t>
      </w:r>
    </w:p>
    <w:p w14:paraId="41EE7F5B" w14:textId="77777777" w:rsidR="00B25B34" w:rsidRDefault="00AB5380" w:rsidP="001E07FE">
      <w:pPr>
        <w:pStyle w:val="Standard"/>
        <w:tabs>
          <w:tab w:val="left" w:pos="2048"/>
        </w:tabs>
        <w:spacing w:before="1" w:line="276" w:lineRule="auto"/>
        <w:ind w:left="232"/>
      </w:pPr>
      <w:r>
        <w:t>- n.</w:t>
      </w:r>
      <w:r>
        <w:rPr>
          <w:u w:val="single"/>
        </w:rPr>
        <w:t xml:space="preserve"> </w:t>
      </w:r>
      <w:r>
        <w:rPr>
          <w:u w:val="single"/>
        </w:rPr>
        <w:tab/>
      </w:r>
      <w:r>
        <w:t>componenti con disabilità</w:t>
      </w:r>
      <w:r>
        <w:rPr>
          <w:spacing w:val="-6"/>
        </w:rPr>
        <w:t xml:space="preserve"> </w:t>
      </w:r>
      <w:r>
        <w:t>riconosciuta;</w:t>
      </w:r>
    </w:p>
    <w:p w14:paraId="7598A9C9" w14:textId="77777777" w:rsidR="00B25B34" w:rsidRDefault="00AB5380" w:rsidP="001E07FE">
      <w:pPr>
        <w:pStyle w:val="Standard"/>
        <w:tabs>
          <w:tab w:val="left" w:pos="2048"/>
        </w:tabs>
        <w:spacing w:line="276" w:lineRule="auto"/>
        <w:ind w:left="232"/>
      </w:pPr>
      <w:r>
        <w:t>- n.</w:t>
      </w:r>
      <w:r>
        <w:rPr>
          <w:u w:val="single"/>
        </w:rPr>
        <w:t xml:space="preserve"> </w:t>
      </w:r>
      <w:r>
        <w:rPr>
          <w:u w:val="single"/>
        </w:rPr>
        <w:tab/>
      </w:r>
      <w:r>
        <w:t>componenti</w:t>
      </w:r>
      <w:r>
        <w:rPr>
          <w:spacing w:val="-3"/>
        </w:rPr>
        <w:t xml:space="preserve"> </w:t>
      </w:r>
      <w:r>
        <w:t>ultrasessantacinquenni;</w:t>
      </w:r>
    </w:p>
    <w:p w14:paraId="7CB67B27" w14:textId="568DC4F8" w:rsidR="00B25B34" w:rsidRDefault="00AB5380" w:rsidP="001E07FE">
      <w:pPr>
        <w:pStyle w:val="Paragrafoelenco"/>
        <w:numPr>
          <w:ilvl w:val="0"/>
          <w:numId w:val="23"/>
        </w:numPr>
        <w:tabs>
          <w:tab w:val="left" w:pos="1405"/>
          <w:tab w:val="left" w:pos="10818"/>
        </w:tabs>
        <w:spacing w:before="1" w:line="276" w:lineRule="auto"/>
      </w:pPr>
      <w:r>
        <w:t xml:space="preserve">l’importo rilevato dall’attestazione ISEE </w:t>
      </w:r>
      <w:r w:rsidR="002970ED">
        <w:t>2024</w:t>
      </w:r>
      <w:r>
        <w:t xml:space="preserve"> è di €_ ______________;</w:t>
      </w:r>
    </w:p>
    <w:p w14:paraId="7F9F802C" w14:textId="62855213" w:rsidR="00B25B34" w:rsidRDefault="00AB5380" w:rsidP="001E07FE">
      <w:pPr>
        <w:pStyle w:val="Paragrafoelenco"/>
        <w:numPr>
          <w:ilvl w:val="0"/>
          <w:numId w:val="23"/>
        </w:numPr>
        <w:tabs>
          <w:tab w:val="left" w:pos="953"/>
          <w:tab w:val="right" w:pos="10733"/>
        </w:tabs>
        <w:spacing w:line="276" w:lineRule="auto"/>
        <w:jc w:val="both"/>
      </w:pPr>
      <w:r>
        <w:t xml:space="preserve">di essere a conoscenza che l’effettiva erogazione del contributo assegnato è subordinata alla presentazione delle ricevute di pagamento del canone anno </w:t>
      </w:r>
      <w:r w:rsidR="002970ED">
        <w:t>2024</w:t>
      </w:r>
      <w:r>
        <w:t xml:space="preserve"> e comunque non potrà eccedere la differenza tra il canone annuo effettivo pagato, al netto degli oneri accessori, e il canone considerato sopportabile in relazione alla situazione reddituale del richiedente, tenuto conto dei limiti fissati nell’Allegato dalla Deliberazione della Regione Autonoma della Sardegna n. </w:t>
      </w:r>
      <w:r w:rsidR="002970ED">
        <w:t>28</w:t>
      </w:r>
      <w:r>
        <w:t>/</w:t>
      </w:r>
      <w:r w:rsidR="002970ED">
        <w:t>11</w:t>
      </w:r>
      <w:r>
        <w:t xml:space="preserve"> del </w:t>
      </w:r>
      <w:r w:rsidR="002970ED">
        <w:t>31</w:t>
      </w:r>
      <w:r>
        <w:t>/0</w:t>
      </w:r>
      <w:r w:rsidR="002970ED">
        <w:t>7</w:t>
      </w:r>
      <w:r>
        <w:t>/202</w:t>
      </w:r>
      <w:r w:rsidR="002970ED">
        <w:t>4</w:t>
      </w:r>
      <w:r>
        <w:t>.</w:t>
      </w:r>
    </w:p>
    <w:p w14:paraId="250525AD" w14:textId="77777777" w:rsidR="00B25B34" w:rsidRDefault="00AB5380" w:rsidP="001E07FE">
      <w:pPr>
        <w:pStyle w:val="Paragrafoelenco"/>
        <w:numPr>
          <w:ilvl w:val="0"/>
          <w:numId w:val="23"/>
        </w:numPr>
        <w:tabs>
          <w:tab w:val="left" w:pos="953"/>
          <w:tab w:val="right" w:pos="10733"/>
        </w:tabs>
        <w:spacing w:line="276" w:lineRule="auto"/>
        <w:jc w:val="both"/>
      </w:pPr>
      <w:r>
        <w:t>di aver stipulato con decorrenza dal ___________________________ un contratto di locazione ad uso abitativo per l'alloggio sito in Fluminimaggiore, Via_____________________________ n.____;</w:t>
      </w:r>
    </w:p>
    <w:p w14:paraId="518323E8" w14:textId="45314D7F" w:rsidR="00B25B34" w:rsidRDefault="00AB5380" w:rsidP="001E07FE">
      <w:pPr>
        <w:pStyle w:val="Paragrafoelenco"/>
        <w:numPr>
          <w:ilvl w:val="0"/>
          <w:numId w:val="23"/>
        </w:numPr>
        <w:tabs>
          <w:tab w:val="left" w:pos="953"/>
          <w:tab w:val="right" w:pos="10733"/>
        </w:tabs>
        <w:spacing w:line="276" w:lineRule="auto"/>
        <w:jc w:val="both"/>
      </w:pPr>
      <w:r>
        <w:t xml:space="preserve">Che </w:t>
      </w:r>
      <w:r w:rsidR="0077191E">
        <w:t xml:space="preserve">il </w:t>
      </w:r>
      <w:r>
        <w:t>suddetto contratto è stato registrato in data _________________________ presso l'</w:t>
      </w:r>
      <w:r w:rsidR="0077191E">
        <w:t>A</w:t>
      </w:r>
      <w:r>
        <w:t xml:space="preserve">genzia delle </w:t>
      </w:r>
      <w:r w:rsidR="0077191E">
        <w:t>E</w:t>
      </w:r>
      <w:r>
        <w:t>ntrate di ___________________________ con numero ______________________;</w:t>
      </w:r>
    </w:p>
    <w:p w14:paraId="2F054EC1" w14:textId="543E995C" w:rsidR="00B25B34" w:rsidRDefault="00AB5380" w:rsidP="001E07FE">
      <w:pPr>
        <w:pStyle w:val="Paragrafoelenco"/>
        <w:numPr>
          <w:ilvl w:val="0"/>
          <w:numId w:val="23"/>
        </w:numPr>
        <w:tabs>
          <w:tab w:val="left" w:pos="953"/>
          <w:tab w:val="right" w:pos="10733"/>
        </w:tabs>
        <w:spacing w:line="276" w:lineRule="auto"/>
        <w:jc w:val="both"/>
      </w:pPr>
      <w:r>
        <w:t xml:space="preserve">che l'importo complessivo annuo del canone di locazione </w:t>
      </w:r>
      <w:r w:rsidR="002970ED">
        <w:t>2024</w:t>
      </w:r>
      <w:r>
        <w:t xml:space="preserve"> al netto degli oneri accessori, è di € ___________</w:t>
      </w:r>
    </w:p>
    <w:p w14:paraId="79AB02EC" w14:textId="1C952EFA" w:rsidR="00B25B34" w:rsidRDefault="00AB5380" w:rsidP="001E07FE">
      <w:pPr>
        <w:pStyle w:val="Paragrafoelenco"/>
        <w:numPr>
          <w:ilvl w:val="0"/>
          <w:numId w:val="23"/>
        </w:numPr>
        <w:tabs>
          <w:tab w:val="left" w:pos="953"/>
          <w:tab w:val="right" w:pos="10733"/>
        </w:tabs>
        <w:spacing w:line="276" w:lineRule="auto"/>
        <w:jc w:val="both"/>
      </w:pPr>
      <w:r>
        <w:lastRenderedPageBreak/>
        <w:t xml:space="preserve">che l'importo complessivo mensile del canone di locazione </w:t>
      </w:r>
      <w:r w:rsidR="002970ED">
        <w:t>2024</w:t>
      </w:r>
      <w:r>
        <w:t xml:space="preserve"> al netto degli oneri accessori, è di € ________________;</w:t>
      </w:r>
    </w:p>
    <w:p w14:paraId="4D2BF10D" w14:textId="77777777" w:rsidR="001E07FE" w:rsidRPr="001E07FE" w:rsidRDefault="001E07FE" w:rsidP="001E07FE">
      <w:pPr>
        <w:spacing w:before="125" w:line="276" w:lineRule="auto"/>
        <w:ind w:left="360" w:right="232"/>
        <w:jc w:val="both"/>
        <w:rPr>
          <w:sz w:val="24"/>
          <w:szCs w:val="24"/>
        </w:rPr>
      </w:pPr>
      <w:r w:rsidRPr="001E07FE">
        <w:rPr>
          <w:color w:val="000009"/>
          <w:sz w:val="24"/>
          <w:szCs w:val="24"/>
        </w:rPr>
        <w:t>Che il sottoscritto o altri componenti del nucleo familiare:</w:t>
      </w:r>
    </w:p>
    <w:p w14:paraId="71CBBC72" w14:textId="74FDF1A3" w:rsidR="001E07FE" w:rsidRPr="00C93F58" w:rsidRDefault="001E07FE" w:rsidP="001E07FE">
      <w:pPr>
        <w:pStyle w:val="Paragrafoelenco"/>
        <w:numPr>
          <w:ilvl w:val="0"/>
          <w:numId w:val="23"/>
        </w:numPr>
        <w:spacing w:before="125" w:line="276" w:lineRule="auto"/>
        <w:ind w:right="232"/>
        <w:jc w:val="both"/>
      </w:pPr>
      <w:r>
        <w:rPr>
          <w:color w:val="000009"/>
        </w:rPr>
        <w:t xml:space="preserve"> fruiscono di contributi concessi per gli stessi fini di cui alla presente domanda, provenienti da programmi di intervento simili pari a € ____________;</w:t>
      </w:r>
    </w:p>
    <w:p w14:paraId="5DBBADB0" w14:textId="5707E47F" w:rsidR="001E07FE" w:rsidRDefault="001E07FE" w:rsidP="001E07FE">
      <w:pPr>
        <w:pStyle w:val="Paragrafoelenco"/>
        <w:numPr>
          <w:ilvl w:val="0"/>
          <w:numId w:val="23"/>
        </w:numPr>
        <w:spacing w:before="125" w:line="276" w:lineRule="auto"/>
        <w:ind w:right="232"/>
        <w:jc w:val="both"/>
      </w:pPr>
      <w:r>
        <w:rPr>
          <w:color w:val="000009"/>
        </w:rPr>
        <w:t>Non fruiscono di contributi concessi per gli stessi fini di cui alla presente domanda, provenienti da programmi di intervento simili;</w:t>
      </w:r>
    </w:p>
    <w:p w14:paraId="309C1C82" w14:textId="6F936F6E" w:rsidR="00B25B34" w:rsidRDefault="00AB5380" w:rsidP="001E07FE">
      <w:pPr>
        <w:pStyle w:val="Paragrafoelenco"/>
        <w:numPr>
          <w:ilvl w:val="0"/>
          <w:numId w:val="42"/>
        </w:numPr>
        <w:tabs>
          <w:tab w:val="left" w:pos="953"/>
          <w:tab w:val="right" w:pos="10733"/>
        </w:tabs>
        <w:spacing w:line="276" w:lineRule="auto"/>
        <w:jc w:val="both"/>
      </w:pPr>
      <w:r>
        <w:t>di conoscere e accettare tutte le condizioni contenute nel Bando di partecipazione approvato dal Comune di Fluminimaggiore in conformità alla DGR n</w:t>
      </w:r>
      <w:r w:rsidR="00694B79">
        <w:t xml:space="preserve"> </w:t>
      </w:r>
      <w:r w:rsidR="00694B79" w:rsidRPr="00694B79">
        <w:t>28/11 del 31/07/2024</w:t>
      </w:r>
      <w:r w:rsidR="00694B79">
        <w:t>;</w:t>
      </w:r>
    </w:p>
    <w:p w14:paraId="6FFE7BF8" w14:textId="1799EDF9" w:rsidR="00B25B34" w:rsidRPr="00C93F58" w:rsidRDefault="00AB5380" w:rsidP="001E07FE">
      <w:pPr>
        <w:pStyle w:val="Paragrafoelenco"/>
        <w:numPr>
          <w:ilvl w:val="0"/>
          <w:numId w:val="42"/>
        </w:numPr>
        <w:spacing w:before="125" w:line="276" w:lineRule="auto"/>
        <w:ind w:right="232"/>
        <w:jc w:val="both"/>
      </w:pPr>
      <w:r>
        <w:t>è informato ed autorizza la raccolta dei dati per l’emanazione del provvedimento amministrativo</w:t>
      </w:r>
      <w:r w:rsidRPr="001E07FE">
        <w:rPr>
          <w:color w:val="000009"/>
        </w:rPr>
        <w:t xml:space="preserve"> ai sensi del Regolamento UE 679/2016.</w:t>
      </w:r>
    </w:p>
    <w:p w14:paraId="7FEC4FCD" w14:textId="77777777" w:rsidR="00B25B34" w:rsidRDefault="00B25B34" w:rsidP="001E07FE">
      <w:pPr>
        <w:pStyle w:val="Standard"/>
        <w:spacing w:line="276" w:lineRule="auto"/>
        <w:rPr>
          <w:b/>
        </w:rPr>
      </w:pPr>
    </w:p>
    <w:p w14:paraId="27BE7AE3" w14:textId="77777777" w:rsidR="00B25B34" w:rsidRDefault="00AB5380" w:rsidP="001E07FE">
      <w:pPr>
        <w:pStyle w:val="Standard"/>
        <w:spacing w:after="240" w:line="276" w:lineRule="auto"/>
        <w:ind w:right="141"/>
        <w:jc w:val="both"/>
      </w:pPr>
      <w:r>
        <w:t>Il sottoscritto chiede inoltre che l’erogazione del contributo avvenga mediante:</w:t>
      </w:r>
    </w:p>
    <w:p w14:paraId="517D236A" w14:textId="77777777" w:rsidR="00B25B34" w:rsidRDefault="00AB5380" w:rsidP="001E07FE">
      <w:pPr>
        <w:pStyle w:val="Standard"/>
        <w:numPr>
          <w:ilvl w:val="0"/>
          <w:numId w:val="35"/>
        </w:numPr>
        <w:spacing w:line="276" w:lineRule="auto"/>
        <w:ind w:left="0" w:right="142" w:firstLine="0"/>
        <w:jc w:val="both"/>
      </w:pPr>
      <w:r>
        <w:t>contanti presso la tesoreria comunale del Banco di Sardegna con mandato a proprio nome (solo per importi inferiori a € 1.000);</w:t>
      </w:r>
    </w:p>
    <w:p w14:paraId="48C48840" w14:textId="77777777" w:rsidR="00B25B34" w:rsidRDefault="00AB5380" w:rsidP="001E07FE">
      <w:pPr>
        <w:pStyle w:val="Standard"/>
        <w:numPr>
          <w:ilvl w:val="0"/>
          <w:numId w:val="18"/>
        </w:numPr>
        <w:spacing w:line="276" w:lineRule="auto"/>
        <w:ind w:left="0" w:right="142" w:firstLine="0"/>
        <w:jc w:val="both"/>
      </w:pPr>
      <w:r>
        <w:t>con accredito in conto corrente intestato a me medesimo</w:t>
      </w:r>
    </w:p>
    <w:p w14:paraId="1C1D2B56" w14:textId="39AF6094" w:rsidR="00694B79" w:rsidRPr="00BC187A" w:rsidRDefault="00694B79" w:rsidP="00694B79">
      <w:pPr>
        <w:pStyle w:val="Corpotesto"/>
        <w:jc w:val="center"/>
        <w:rPr>
          <w:b/>
          <w:sz w:val="22"/>
          <w:szCs w:val="22"/>
        </w:rPr>
      </w:pPr>
      <w:r>
        <w:rPr>
          <w:b/>
          <w:sz w:val="22"/>
          <w:szCs w:val="22"/>
        </w:rPr>
        <w:t>IBAN</w:t>
      </w:r>
    </w:p>
    <w:tbl>
      <w:tblPr>
        <w:tblpPr w:leftFromText="141" w:rightFromText="141" w:vertAnchor="text" w:horzAnchor="margin" w:tblpXSpec="center" w:tblpY="104"/>
        <w:tblW w:w="9623" w:type="dxa"/>
        <w:jc w:val="center"/>
        <w:tblLook w:val="04A0" w:firstRow="1" w:lastRow="0" w:firstColumn="1" w:lastColumn="0" w:noHBand="0" w:noVBand="1"/>
      </w:tblPr>
      <w:tblGrid>
        <w:gridCol w:w="357"/>
        <w:gridCol w:w="356"/>
        <w:gridCol w:w="357"/>
        <w:gridCol w:w="356"/>
        <w:gridCol w:w="356"/>
        <w:gridCol w:w="357"/>
        <w:gridCol w:w="356"/>
        <w:gridCol w:w="356"/>
        <w:gridCol w:w="357"/>
        <w:gridCol w:w="356"/>
        <w:gridCol w:w="357"/>
        <w:gridCol w:w="356"/>
        <w:gridCol w:w="356"/>
        <w:gridCol w:w="357"/>
        <w:gridCol w:w="357"/>
        <w:gridCol w:w="356"/>
        <w:gridCol w:w="356"/>
        <w:gridCol w:w="357"/>
        <w:gridCol w:w="356"/>
        <w:gridCol w:w="356"/>
        <w:gridCol w:w="357"/>
        <w:gridCol w:w="356"/>
        <w:gridCol w:w="356"/>
        <w:gridCol w:w="357"/>
        <w:gridCol w:w="356"/>
        <w:gridCol w:w="356"/>
        <w:gridCol w:w="357"/>
      </w:tblGrid>
      <w:tr w:rsidR="00694B79" w:rsidRPr="00BC187A" w14:paraId="47166D64" w14:textId="77777777" w:rsidTr="00381021">
        <w:trPr>
          <w:trHeight w:val="415"/>
          <w:jc w:val="center"/>
        </w:trPr>
        <w:tc>
          <w:tcPr>
            <w:tcW w:w="356" w:type="dxa"/>
            <w:tcBorders>
              <w:top w:val="single" w:sz="4" w:space="0" w:color="000000"/>
              <w:left w:val="single" w:sz="4" w:space="0" w:color="000000"/>
              <w:bottom w:val="single" w:sz="4" w:space="0" w:color="000000"/>
              <w:right w:val="single" w:sz="4" w:space="0" w:color="000000"/>
            </w:tcBorders>
            <w:vAlign w:val="center"/>
          </w:tcPr>
          <w:p w14:paraId="261431D3" w14:textId="77777777" w:rsidR="00694B79" w:rsidRPr="00BC187A" w:rsidRDefault="00694B79" w:rsidP="00381021">
            <w:pPr>
              <w:spacing w:line="360" w:lineRule="auto"/>
              <w:jc w:val="center"/>
              <w:rPr>
                <w:sz w:val="22"/>
                <w:szCs w:val="22"/>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6FC82C3D" w14:textId="77777777" w:rsidR="00694B79" w:rsidRPr="00BC187A" w:rsidRDefault="00694B79" w:rsidP="00381021">
            <w:pPr>
              <w:spacing w:line="360" w:lineRule="auto"/>
              <w:jc w:val="center"/>
              <w:rPr>
                <w:sz w:val="22"/>
                <w:szCs w:val="22"/>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6D561007" w14:textId="77777777" w:rsidR="00694B79" w:rsidRPr="00BC187A" w:rsidRDefault="00694B79" w:rsidP="00381021">
            <w:pPr>
              <w:spacing w:line="360" w:lineRule="auto"/>
              <w:jc w:val="center"/>
              <w:rPr>
                <w:sz w:val="22"/>
                <w:szCs w:val="22"/>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19B1BDBA" w14:textId="77777777" w:rsidR="00694B79" w:rsidRPr="00BC187A" w:rsidRDefault="00694B79" w:rsidP="00381021">
            <w:pPr>
              <w:spacing w:line="360" w:lineRule="auto"/>
              <w:jc w:val="center"/>
              <w:rPr>
                <w:sz w:val="22"/>
                <w:szCs w:val="22"/>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52C852AC" w14:textId="77777777" w:rsidR="00694B79" w:rsidRPr="00BC187A" w:rsidRDefault="00694B79" w:rsidP="00381021">
            <w:pPr>
              <w:spacing w:line="360" w:lineRule="auto"/>
              <w:jc w:val="center"/>
              <w:rPr>
                <w:sz w:val="22"/>
                <w:szCs w:val="22"/>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6A1882F9" w14:textId="77777777" w:rsidR="00694B79" w:rsidRPr="00BC187A" w:rsidRDefault="00694B79" w:rsidP="00381021">
            <w:pPr>
              <w:spacing w:line="360" w:lineRule="auto"/>
              <w:jc w:val="center"/>
              <w:rPr>
                <w:sz w:val="22"/>
                <w:szCs w:val="22"/>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49657947" w14:textId="77777777" w:rsidR="00694B79" w:rsidRPr="00BC187A" w:rsidRDefault="00694B79" w:rsidP="00381021">
            <w:pPr>
              <w:spacing w:line="360" w:lineRule="auto"/>
              <w:jc w:val="center"/>
              <w:rPr>
                <w:sz w:val="22"/>
                <w:szCs w:val="22"/>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54EA6512" w14:textId="77777777" w:rsidR="00694B79" w:rsidRPr="00BC187A" w:rsidRDefault="00694B79" w:rsidP="00381021">
            <w:pPr>
              <w:spacing w:line="360" w:lineRule="auto"/>
              <w:jc w:val="center"/>
              <w:rPr>
                <w:sz w:val="22"/>
                <w:szCs w:val="22"/>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3F3439EF" w14:textId="77777777" w:rsidR="00694B79" w:rsidRPr="00BC187A" w:rsidRDefault="00694B79" w:rsidP="00381021">
            <w:pPr>
              <w:spacing w:line="360" w:lineRule="auto"/>
              <w:jc w:val="center"/>
              <w:rPr>
                <w:sz w:val="22"/>
                <w:szCs w:val="22"/>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519F49DC" w14:textId="77777777" w:rsidR="00694B79" w:rsidRPr="00BC187A" w:rsidRDefault="00694B79" w:rsidP="00381021">
            <w:pPr>
              <w:spacing w:line="360" w:lineRule="auto"/>
              <w:jc w:val="center"/>
              <w:rPr>
                <w:sz w:val="22"/>
                <w:szCs w:val="22"/>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66E15410" w14:textId="77777777" w:rsidR="00694B79" w:rsidRPr="00BC187A" w:rsidRDefault="00694B79" w:rsidP="00381021">
            <w:pPr>
              <w:spacing w:line="360" w:lineRule="auto"/>
              <w:jc w:val="center"/>
              <w:rPr>
                <w:sz w:val="22"/>
                <w:szCs w:val="22"/>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6D62CD2A" w14:textId="77777777" w:rsidR="00694B79" w:rsidRPr="00BC187A" w:rsidRDefault="00694B79" w:rsidP="00381021">
            <w:pPr>
              <w:spacing w:line="360" w:lineRule="auto"/>
              <w:jc w:val="center"/>
              <w:rPr>
                <w:sz w:val="22"/>
                <w:szCs w:val="22"/>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0265BEEB" w14:textId="77777777" w:rsidR="00694B79" w:rsidRPr="00BC187A" w:rsidRDefault="00694B79" w:rsidP="00381021">
            <w:pPr>
              <w:spacing w:line="360" w:lineRule="auto"/>
              <w:jc w:val="center"/>
              <w:rPr>
                <w:sz w:val="22"/>
                <w:szCs w:val="22"/>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1459FE30" w14:textId="77777777" w:rsidR="00694B79" w:rsidRPr="00BC187A" w:rsidRDefault="00694B79" w:rsidP="00381021">
            <w:pPr>
              <w:spacing w:line="360" w:lineRule="auto"/>
              <w:jc w:val="center"/>
              <w:rPr>
                <w:sz w:val="22"/>
                <w:szCs w:val="22"/>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5B792F7C" w14:textId="77777777" w:rsidR="00694B79" w:rsidRPr="00BC187A" w:rsidRDefault="00694B79" w:rsidP="00381021">
            <w:pPr>
              <w:spacing w:line="360" w:lineRule="auto"/>
              <w:jc w:val="center"/>
              <w:rPr>
                <w:sz w:val="22"/>
                <w:szCs w:val="22"/>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531F93CB" w14:textId="77777777" w:rsidR="00694B79" w:rsidRPr="00BC187A" w:rsidRDefault="00694B79" w:rsidP="00381021">
            <w:pPr>
              <w:spacing w:line="360" w:lineRule="auto"/>
              <w:jc w:val="center"/>
              <w:rPr>
                <w:sz w:val="22"/>
                <w:szCs w:val="22"/>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7D75B439" w14:textId="77777777" w:rsidR="00694B79" w:rsidRPr="00BC187A" w:rsidRDefault="00694B79" w:rsidP="00381021">
            <w:pPr>
              <w:spacing w:line="360" w:lineRule="auto"/>
              <w:jc w:val="center"/>
              <w:rPr>
                <w:sz w:val="22"/>
                <w:szCs w:val="22"/>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278FFAF9" w14:textId="77777777" w:rsidR="00694B79" w:rsidRPr="00BC187A" w:rsidRDefault="00694B79" w:rsidP="00381021">
            <w:pPr>
              <w:spacing w:line="360" w:lineRule="auto"/>
              <w:jc w:val="center"/>
              <w:rPr>
                <w:sz w:val="22"/>
                <w:szCs w:val="22"/>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599BFD7E" w14:textId="77777777" w:rsidR="00694B79" w:rsidRPr="00BC187A" w:rsidRDefault="00694B79" w:rsidP="00381021">
            <w:pPr>
              <w:spacing w:line="360" w:lineRule="auto"/>
              <w:jc w:val="center"/>
              <w:rPr>
                <w:sz w:val="22"/>
                <w:szCs w:val="22"/>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5058BF36" w14:textId="77777777" w:rsidR="00694B79" w:rsidRPr="00BC187A" w:rsidRDefault="00694B79" w:rsidP="00381021">
            <w:pPr>
              <w:spacing w:line="360" w:lineRule="auto"/>
              <w:jc w:val="center"/>
              <w:rPr>
                <w:sz w:val="22"/>
                <w:szCs w:val="22"/>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77AC5ECB" w14:textId="77777777" w:rsidR="00694B79" w:rsidRPr="00BC187A" w:rsidRDefault="00694B79" w:rsidP="00381021">
            <w:pPr>
              <w:spacing w:line="360" w:lineRule="auto"/>
              <w:jc w:val="center"/>
              <w:rPr>
                <w:sz w:val="22"/>
                <w:szCs w:val="22"/>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2ABD8C55" w14:textId="77777777" w:rsidR="00694B79" w:rsidRPr="00BC187A" w:rsidRDefault="00694B79" w:rsidP="00381021">
            <w:pPr>
              <w:spacing w:line="360" w:lineRule="auto"/>
              <w:jc w:val="center"/>
              <w:rPr>
                <w:sz w:val="22"/>
                <w:szCs w:val="22"/>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44BD52A6" w14:textId="77777777" w:rsidR="00694B79" w:rsidRPr="00BC187A" w:rsidRDefault="00694B79" w:rsidP="00381021">
            <w:pPr>
              <w:spacing w:line="360" w:lineRule="auto"/>
              <w:jc w:val="center"/>
              <w:rPr>
                <w:sz w:val="22"/>
                <w:szCs w:val="22"/>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2E1885DE" w14:textId="77777777" w:rsidR="00694B79" w:rsidRPr="00BC187A" w:rsidRDefault="00694B79" w:rsidP="00381021">
            <w:pPr>
              <w:spacing w:line="360" w:lineRule="auto"/>
              <w:jc w:val="center"/>
              <w:rPr>
                <w:sz w:val="22"/>
                <w:szCs w:val="22"/>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7DD46E23" w14:textId="77777777" w:rsidR="00694B79" w:rsidRPr="00BC187A" w:rsidRDefault="00694B79" w:rsidP="00381021">
            <w:pPr>
              <w:spacing w:line="360" w:lineRule="auto"/>
              <w:jc w:val="center"/>
              <w:rPr>
                <w:sz w:val="22"/>
                <w:szCs w:val="22"/>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59922269" w14:textId="77777777" w:rsidR="00694B79" w:rsidRPr="00BC187A" w:rsidRDefault="00694B79" w:rsidP="00381021">
            <w:pPr>
              <w:spacing w:line="360" w:lineRule="auto"/>
              <w:jc w:val="center"/>
              <w:rPr>
                <w:sz w:val="22"/>
                <w:szCs w:val="22"/>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563EECFC" w14:textId="77777777" w:rsidR="00694B79" w:rsidRPr="00BC187A" w:rsidRDefault="00694B79" w:rsidP="00381021">
            <w:pPr>
              <w:spacing w:line="360" w:lineRule="auto"/>
              <w:jc w:val="center"/>
              <w:rPr>
                <w:sz w:val="22"/>
                <w:szCs w:val="22"/>
              </w:rPr>
            </w:pPr>
          </w:p>
        </w:tc>
      </w:tr>
    </w:tbl>
    <w:p w14:paraId="7C603A3F" w14:textId="77777777" w:rsidR="00B25B34" w:rsidRDefault="00B25B34" w:rsidP="001E07FE">
      <w:pPr>
        <w:pStyle w:val="Standard"/>
        <w:spacing w:line="276" w:lineRule="auto"/>
        <w:ind w:right="141"/>
        <w:jc w:val="both"/>
        <w:rPr>
          <w:b/>
        </w:rPr>
      </w:pPr>
    </w:p>
    <w:p w14:paraId="12A76CEA" w14:textId="77777777" w:rsidR="00B25B34" w:rsidRDefault="00AB5380" w:rsidP="001E07FE">
      <w:pPr>
        <w:pStyle w:val="Standard"/>
        <w:spacing w:line="276" w:lineRule="auto"/>
        <w:ind w:right="141"/>
        <w:jc w:val="both"/>
      </w:pPr>
      <w:r>
        <w:rPr>
          <w:b/>
        </w:rPr>
        <w:t>Allega la seguente documentazione</w:t>
      </w:r>
      <w:r>
        <w:t>:</w:t>
      </w:r>
    </w:p>
    <w:p w14:paraId="3C0A0162" w14:textId="77777777" w:rsidR="00B25B34" w:rsidRDefault="00B25B34" w:rsidP="001E07FE">
      <w:pPr>
        <w:pStyle w:val="Standard"/>
        <w:spacing w:line="276" w:lineRule="auto"/>
        <w:ind w:right="141"/>
        <w:jc w:val="both"/>
      </w:pPr>
    </w:p>
    <w:p w14:paraId="66E3E52A" w14:textId="77777777" w:rsidR="00B25B34" w:rsidRDefault="00AB5380" w:rsidP="001E07FE">
      <w:pPr>
        <w:pStyle w:val="Standard"/>
        <w:numPr>
          <w:ilvl w:val="0"/>
          <w:numId w:val="36"/>
        </w:numPr>
        <w:spacing w:line="276" w:lineRule="auto"/>
        <w:ind w:left="120" w:right="141" w:firstLine="0"/>
        <w:jc w:val="both"/>
      </w:pPr>
      <w:r>
        <w:t>Copia documento di identità;</w:t>
      </w:r>
    </w:p>
    <w:p w14:paraId="4FDB70EC" w14:textId="77777777" w:rsidR="00B25B34" w:rsidRDefault="00AB5380" w:rsidP="001E07FE">
      <w:pPr>
        <w:pStyle w:val="Standard"/>
        <w:numPr>
          <w:ilvl w:val="0"/>
          <w:numId w:val="8"/>
        </w:numPr>
        <w:spacing w:line="276" w:lineRule="auto"/>
      </w:pPr>
      <w:r>
        <w:t>Fotocopia del Contratto di Locazione debitamente registrato;</w:t>
      </w:r>
    </w:p>
    <w:p w14:paraId="3087E075" w14:textId="396C5940" w:rsidR="00B25B34" w:rsidRDefault="00AB5380" w:rsidP="001E07FE">
      <w:pPr>
        <w:pStyle w:val="Standard"/>
        <w:numPr>
          <w:ilvl w:val="0"/>
          <w:numId w:val="8"/>
        </w:numPr>
        <w:spacing w:line="276" w:lineRule="auto"/>
      </w:pPr>
      <w:r>
        <w:t xml:space="preserve">Copia del versamento dell’imposta di registro relativa all’annualità </w:t>
      </w:r>
      <w:r w:rsidR="002970ED">
        <w:t>2024</w:t>
      </w:r>
      <w:r>
        <w:t xml:space="preserve"> o documentazione attestante la scelta del proprietario circa l’applicazione della “cedolare secca” ai sensi dell’art.  3 del D.Lgs 23/2011;</w:t>
      </w:r>
    </w:p>
    <w:p w14:paraId="67BAB05C" w14:textId="77777777" w:rsidR="00B25B34" w:rsidRDefault="00AB5380" w:rsidP="001E07FE">
      <w:pPr>
        <w:pStyle w:val="Standard"/>
        <w:numPr>
          <w:ilvl w:val="0"/>
          <w:numId w:val="8"/>
        </w:numPr>
        <w:spacing w:line="276" w:lineRule="auto"/>
      </w:pPr>
      <w:r>
        <w:t>Ricevute</w:t>
      </w:r>
      <w:r>
        <w:rPr>
          <w:spacing w:val="37"/>
        </w:rPr>
        <w:t xml:space="preserve"> </w:t>
      </w:r>
      <w:r>
        <w:t>di</w:t>
      </w:r>
      <w:r>
        <w:rPr>
          <w:spacing w:val="35"/>
        </w:rPr>
        <w:t xml:space="preserve"> </w:t>
      </w:r>
      <w:r>
        <w:t>pagamento</w:t>
      </w:r>
      <w:r>
        <w:rPr>
          <w:spacing w:val="34"/>
        </w:rPr>
        <w:t xml:space="preserve"> </w:t>
      </w:r>
      <w:r>
        <w:t>del</w:t>
      </w:r>
      <w:r>
        <w:rPr>
          <w:spacing w:val="35"/>
        </w:rPr>
        <w:t xml:space="preserve"> </w:t>
      </w:r>
      <w:r>
        <w:t>canone</w:t>
      </w:r>
      <w:r>
        <w:rPr>
          <w:spacing w:val="35"/>
        </w:rPr>
        <w:t xml:space="preserve"> </w:t>
      </w:r>
      <w:r>
        <w:t>alla</w:t>
      </w:r>
      <w:r>
        <w:rPr>
          <w:spacing w:val="34"/>
        </w:rPr>
        <w:t xml:space="preserve"> </w:t>
      </w:r>
      <w:r>
        <w:t>data</w:t>
      </w:r>
      <w:r>
        <w:rPr>
          <w:spacing w:val="38"/>
        </w:rPr>
        <w:t xml:space="preserve"> </w:t>
      </w:r>
      <w:r>
        <w:t>di</w:t>
      </w:r>
      <w:r>
        <w:rPr>
          <w:spacing w:val="35"/>
        </w:rPr>
        <w:t xml:space="preserve"> </w:t>
      </w:r>
      <w:r>
        <w:t>presentazione</w:t>
      </w:r>
      <w:r>
        <w:rPr>
          <w:spacing w:val="36"/>
        </w:rPr>
        <w:t xml:space="preserve"> </w:t>
      </w:r>
      <w:r>
        <w:t>dell’istanza</w:t>
      </w:r>
      <w:r>
        <w:rPr>
          <w:b/>
        </w:rPr>
        <w:t xml:space="preserve"> </w:t>
      </w:r>
      <w:r>
        <w:t>o ricevute bonifici bancari relativi al pagamento dei canoni;</w:t>
      </w:r>
    </w:p>
    <w:p w14:paraId="7078705F" w14:textId="59366142" w:rsidR="004365CC" w:rsidRDefault="004365CC" w:rsidP="001E07FE">
      <w:pPr>
        <w:pStyle w:val="Standard"/>
        <w:numPr>
          <w:ilvl w:val="0"/>
          <w:numId w:val="8"/>
        </w:numPr>
        <w:spacing w:line="276" w:lineRule="auto"/>
      </w:pPr>
      <w:r>
        <w:t>Copia ISEE</w:t>
      </w:r>
      <w:r w:rsidR="001E07FE">
        <w:t xml:space="preserve"> 2024</w:t>
      </w:r>
    </w:p>
    <w:p w14:paraId="000C9AAF" w14:textId="77777777" w:rsidR="00B25B34" w:rsidRDefault="00AB5380" w:rsidP="001E07FE">
      <w:pPr>
        <w:pStyle w:val="Standard"/>
        <w:numPr>
          <w:ilvl w:val="0"/>
          <w:numId w:val="8"/>
        </w:numPr>
        <w:spacing w:line="276" w:lineRule="auto"/>
      </w:pPr>
      <w:r>
        <w:t>Copia regolare permesso di soggiorno (se immigrato)</w:t>
      </w:r>
    </w:p>
    <w:p w14:paraId="7E96D634" w14:textId="77777777" w:rsidR="00B25B34" w:rsidRDefault="00B25B34" w:rsidP="001E07FE">
      <w:pPr>
        <w:pStyle w:val="Standard"/>
        <w:spacing w:line="276" w:lineRule="auto"/>
        <w:ind w:left="142"/>
      </w:pPr>
    </w:p>
    <w:p w14:paraId="7BA496A7" w14:textId="77777777" w:rsidR="00B25B34" w:rsidRDefault="00AB5380" w:rsidP="001E07FE">
      <w:pPr>
        <w:pStyle w:val="Intestazione"/>
        <w:spacing w:line="276" w:lineRule="auto"/>
        <w:jc w:val="both"/>
      </w:pPr>
      <w:r>
        <w:t xml:space="preserve">Il sottoscritto si impegna altresì a comunicare </w:t>
      </w:r>
      <w:r>
        <w:rPr>
          <w:b/>
        </w:rPr>
        <w:t>tempestivamente</w:t>
      </w:r>
      <w:r>
        <w:t xml:space="preserve"> qualsiasi variazione concernente la presente dichiarazione.</w:t>
      </w:r>
    </w:p>
    <w:p w14:paraId="743485C4" w14:textId="77777777" w:rsidR="00B25B34" w:rsidRDefault="00B25B34" w:rsidP="001E07FE">
      <w:pPr>
        <w:pStyle w:val="Intestazione"/>
        <w:spacing w:line="276" w:lineRule="auto"/>
        <w:jc w:val="both"/>
      </w:pPr>
    </w:p>
    <w:p w14:paraId="1DFCAF36" w14:textId="77777777" w:rsidR="00B25B34" w:rsidRDefault="00B25B34" w:rsidP="001E07FE">
      <w:pPr>
        <w:pStyle w:val="Pidipagina"/>
        <w:tabs>
          <w:tab w:val="left" w:pos="517"/>
        </w:tabs>
        <w:spacing w:line="276" w:lineRule="auto"/>
        <w:ind w:right="141"/>
        <w:jc w:val="both"/>
      </w:pPr>
    </w:p>
    <w:p w14:paraId="01DA599A" w14:textId="77777777" w:rsidR="00B25B34" w:rsidRDefault="00AB5380" w:rsidP="001E07FE">
      <w:pPr>
        <w:pStyle w:val="Pidipagina"/>
        <w:tabs>
          <w:tab w:val="left" w:pos="517"/>
        </w:tabs>
        <w:spacing w:line="276" w:lineRule="auto"/>
        <w:ind w:right="141"/>
        <w:jc w:val="both"/>
      </w:pPr>
      <w:r>
        <w:t>Fluminimaggiore, _________________</w:t>
      </w:r>
    </w:p>
    <w:p w14:paraId="30AC1827" w14:textId="77777777" w:rsidR="00B25B34" w:rsidRDefault="00AB5380" w:rsidP="001E07FE">
      <w:pPr>
        <w:pStyle w:val="Pidipagina"/>
        <w:tabs>
          <w:tab w:val="left" w:pos="517"/>
        </w:tabs>
        <w:spacing w:line="276" w:lineRule="auto"/>
        <w:ind w:right="141"/>
        <w:jc w:val="right"/>
      </w:pPr>
      <w:r>
        <w:tab/>
      </w:r>
      <w:r>
        <w:tab/>
        <w:t xml:space="preserve">                                                                                   </w:t>
      </w:r>
      <w:r>
        <w:rPr>
          <w:b/>
        </w:rPr>
        <w:t>FIRMA DEL DICHIARANTE</w:t>
      </w:r>
    </w:p>
    <w:p w14:paraId="55275447" w14:textId="77777777" w:rsidR="00B25B34" w:rsidRDefault="00B25B34" w:rsidP="001E07FE">
      <w:pPr>
        <w:pStyle w:val="Pidipagina"/>
        <w:tabs>
          <w:tab w:val="clear" w:pos="4819"/>
          <w:tab w:val="clear" w:pos="9638"/>
          <w:tab w:val="left" w:pos="659"/>
          <w:tab w:val="center" w:pos="4961"/>
          <w:tab w:val="right" w:pos="9780"/>
        </w:tabs>
        <w:spacing w:line="276" w:lineRule="auto"/>
        <w:ind w:left="142" w:right="141"/>
        <w:jc w:val="right"/>
      </w:pPr>
    </w:p>
    <w:p w14:paraId="60D91CE7" w14:textId="2C5C4F38" w:rsidR="00B25B34" w:rsidRDefault="00AB5380" w:rsidP="001E07FE">
      <w:pPr>
        <w:pStyle w:val="Pidipagina"/>
        <w:tabs>
          <w:tab w:val="clear" w:pos="4819"/>
          <w:tab w:val="clear" w:pos="9638"/>
          <w:tab w:val="left" w:pos="659"/>
          <w:tab w:val="center" w:pos="4961"/>
          <w:tab w:val="right" w:pos="9780"/>
        </w:tabs>
        <w:spacing w:line="276" w:lineRule="auto"/>
        <w:ind w:left="142" w:right="141"/>
        <w:jc w:val="right"/>
      </w:pPr>
      <w:r>
        <w:tab/>
        <w:t xml:space="preserve">                                                                        </w:t>
      </w:r>
      <w:r>
        <w:rPr>
          <w:u w:val="single"/>
        </w:rPr>
        <w:t>…………………………………</w:t>
      </w:r>
    </w:p>
    <w:p w14:paraId="0436C674" w14:textId="77777777" w:rsidR="00B25B34" w:rsidRDefault="00B25B34" w:rsidP="00C93F58">
      <w:pPr>
        <w:pStyle w:val="Pidipagina"/>
        <w:tabs>
          <w:tab w:val="clear" w:pos="4819"/>
          <w:tab w:val="clear" w:pos="9638"/>
          <w:tab w:val="left" w:pos="659"/>
          <w:tab w:val="center" w:pos="4961"/>
          <w:tab w:val="right" w:pos="9780"/>
        </w:tabs>
        <w:spacing w:line="276" w:lineRule="auto"/>
        <w:ind w:left="142" w:right="141"/>
        <w:jc w:val="right"/>
        <w:rPr>
          <w:u w:val="single"/>
        </w:rPr>
      </w:pPr>
    </w:p>
    <w:p w14:paraId="4467FF45" w14:textId="77777777" w:rsidR="00B25B34" w:rsidRDefault="00B25B34" w:rsidP="00C93F58">
      <w:pPr>
        <w:pStyle w:val="Pidipagina"/>
        <w:tabs>
          <w:tab w:val="clear" w:pos="4819"/>
          <w:tab w:val="clear" w:pos="9638"/>
          <w:tab w:val="left" w:pos="659"/>
          <w:tab w:val="center" w:pos="4961"/>
          <w:tab w:val="right" w:pos="9780"/>
        </w:tabs>
        <w:spacing w:line="276" w:lineRule="auto"/>
        <w:ind w:left="142" w:right="141"/>
        <w:jc w:val="right"/>
        <w:rPr>
          <w:u w:val="single"/>
        </w:rPr>
        <w:sectPr w:rsidR="00B25B34">
          <w:footerReference w:type="even" r:id="rId10"/>
          <w:footerReference w:type="default" r:id="rId11"/>
          <w:pgSz w:w="11906" w:h="16838"/>
          <w:pgMar w:top="1134" w:right="567" w:bottom="638" w:left="567" w:header="720" w:footer="224" w:gutter="0"/>
          <w:cols w:space="720"/>
        </w:sectPr>
      </w:pPr>
    </w:p>
    <w:p w14:paraId="64B8DD92" w14:textId="77777777" w:rsidR="00B25B34" w:rsidRDefault="00AB5380">
      <w:pPr>
        <w:pStyle w:val="Standard"/>
        <w:ind w:right="372"/>
        <w:jc w:val="center"/>
        <w:rPr>
          <w:rFonts w:ascii="Arial" w:hAnsi="Arial" w:cs="Arial"/>
          <w:b/>
          <w:sz w:val="16"/>
          <w:szCs w:val="16"/>
          <w:u w:val="single"/>
        </w:rPr>
      </w:pPr>
      <w:r>
        <w:rPr>
          <w:rFonts w:ascii="Arial" w:hAnsi="Arial" w:cs="Arial"/>
          <w:b/>
          <w:sz w:val="16"/>
          <w:szCs w:val="16"/>
          <w:u w:val="single"/>
        </w:rPr>
        <w:lastRenderedPageBreak/>
        <w:t>INFORMATIVA SUL TRATTAMENTO DEI DATI PERSONALI</w:t>
      </w:r>
    </w:p>
    <w:p w14:paraId="23190C46" w14:textId="77777777" w:rsidR="00B25B34" w:rsidRDefault="00AB5380">
      <w:pPr>
        <w:pStyle w:val="Standard"/>
        <w:ind w:right="996"/>
        <w:jc w:val="center"/>
        <w:rPr>
          <w:rFonts w:ascii="Arial" w:hAnsi="Arial" w:cs="Arial"/>
          <w:b/>
          <w:sz w:val="16"/>
          <w:szCs w:val="16"/>
          <w:u w:val="single"/>
        </w:rPr>
      </w:pPr>
      <w:r>
        <w:rPr>
          <w:rFonts w:ascii="Arial" w:hAnsi="Arial" w:cs="Arial"/>
          <w:b/>
          <w:sz w:val="16"/>
          <w:szCs w:val="16"/>
          <w:u w:val="single"/>
        </w:rPr>
        <w:t>(ai sensi e per gli effetti degli artt. 13 e 14 del Reg. UE 2016/679 “GDPR”)</w:t>
      </w:r>
    </w:p>
    <w:p w14:paraId="12F891EE" w14:textId="77777777" w:rsidR="00B25B34" w:rsidRDefault="00AB5380">
      <w:pPr>
        <w:pStyle w:val="Standard"/>
        <w:jc w:val="both"/>
      </w:pPr>
      <w:r>
        <w:rPr>
          <w:rFonts w:ascii="Arial" w:hAnsi="Arial" w:cs="Arial"/>
          <w:color w:val="000000"/>
          <w:sz w:val="16"/>
          <w:szCs w:val="16"/>
        </w:rPr>
        <w:t xml:space="preserve">Il Comune di Fluminimaggiore La informa che, ai sensi degli articoli 13 e 14 del </w:t>
      </w:r>
      <w:bookmarkStart w:id="0" w:name="_Hlk9320611"/>
      <w:r>
        <w:rPr>
          <w:rFonts w:ascii="Arial" w:hAnsi="Arial" w:cs="Arial"/>
          <w:color w:val="000000"/>
          <w:sz w:val="16"/>
          <w:szCs w:val="16"/>
        </w:rPr>
        <w:t>Regolamento (UE) n. 2016/679 “GDPR”</w:t>
      </w:r>
      <w:r>
        <w:rPr>
          <w:rFonts w:ascii="Arial" w:hAnsi="Arial" w:cs="Arial"/>
          <w:sz w:val="16"/>
          <w:szCs w:val="16"/>
        </w:rPr>
        <w:t xml:space="preserve"> </w:t>
      </w:r>
      <w:bookmarkEnd w:id="0"/>
      <w:r>
        <w:rPr>
          <w:rFonts w:ascii="Arial" w:hAnsi="Arial" w:cs="Arial"/>
          <w:color w:val="000000"/>
          <w:sz w:val="16"/>
          <w:szCs w:val="16"/>
        </w:rPr>
        <w:t>(</w:t>
      </w:r>
      <w:r>
        <w:rPr>
          <w:rFonts w:ascii="Arial" w:hAnsi="Arial" w:cs="Arial"/>
          <w:i/>
          <w:iCs/>
          <w:color w:val="000000"/>
          <w:sz w:val="16"/>
          <w:szCs w:val="16"/>
        </w:rPr>
        <w:t>General Data Protection Regulation</w:t>
      </w:r>
      <w:r>
        <w:rPr>
          <w:rFonts w:ascii="Arial" w:hAnsi="Arial" w:cs="Arial"/>
          <w:color w:val="000000"/>
          <w:sz w:val="16"/>
          <w:szCs w:val="16"/>
        </w:rPr>
        <w:t>), tratta i dati personali da Lei forniti e liberamente comunicati al fine dello svolgimento delle proprie funzioni istituzionali. Il Comune di Fluminimaggiore garantisce che il trattamento dei Suoi dati personali si svolga nel rispetto de</w:t>
      </w:r>
      <w:r>
        <w:rPr>
          <w:rFonts w:ascii="Arial" w:hAnsi="Arial" w:cs="Arial"/>
          <w:sz w:val="16"/>
          <w:szCs w:val="16"/>
        </w:rPr>
        <w:t>l Regolamento (UE) n. 2016/679 “GDPR” del “Codice della Privacy” di cui al D.Lgs. 196/2003 (nella versione novellata dal D.Lgs. 10 agosto 2018, n. 101), delle Linee guida dell’Autorità Garante per la Protezione dei Dati Personali, delle indicazioni dell’EDPB (</w:t>
      </w:r>
      <w:r>
        <w:rPr>
          <w:rFonts w:ascii="Arial" w:hAnsi="Arial" w:cs="Arial"/>
          <w:i/>
          <w:iCs/>
          <w:sz w:val="16"/>
          <w:szCs w:val="16"/>
        </w:rPr>
        <w:t>European Data Protection Board</w:t>
      </w:r>
      <w:r>
        <w:rPr>
          <w:rFonts w:ascii="Arial" w:hAnsi="Arial" w:cs="Arial"/>
          <w:sz w:val="16"/>
          <w:szCs w:val="16"/>
        </w:rPr>
        <w:t xml:space="preserve">, ex </w:t>
      </w:r>
      <w:r>
        <w:rPr>
          <w:rFonts w:ascii="Arial" w:hAnsi="Arial" w:cs="Arial"/>
          <w:i/>
          <w:iCs/>
          <w:sz w:val="16"/>
          <w:szCs w:val="16"/>
        </w:rPr>
        <w:t>WP 29</w:t>
      </w:r>
      <w:r>
        <w:rPr>
          <w:rFonts w:ascii="Arial" w:hAnsi="Arial" w:cs="Arial"/>
          <w:sz w:val="16"/>
          <w:szCs w:val="16"/>
        </w:rPr>
        <w:t xml:space="preserve">) e più in generale, </w:t>
      </w:r>
      <w:r>
        <w:rPr>
          <w:rFonts w:ascii="Arial" w:hAnsi="Arial" w:cs="Arial"/>
          <w:color w:val="000000"/>
          <w:sz w:val="16"/>
          <w:szCs w:val="16"/>
        </w:rPr>
        <w:t>dei diritti e delle libertà fondamentali, nonché della Sua dignità, con particolare riferimento alla riservatezza, all'identità personale ed al diritto alla protezione dei dati personali.</w:t>
      </w:r>
      <w:bookmarkStart w:id="1" w:name="_Hlk12466263"/>
    </w:p>
    <w:p w14:paraId="65030949" w14:textId="77777777" w:rsidR="00B25B34" w:rsidRDefault="00AB5380">
      <w:pPr>
        <w:pStyle w:val="Standard"/>
        <w:jc w:val="center"/>
        <w:rPr>
          <w:rFonts w:ascii="Arial" w:hAnsi="Arial" w:cs="Arial"/>
          <w:b/>
          <w:bCs/>
          <w:sz w:val="16"/>
          <w:szCs w:val="16"/>
        </w:rPr>
      </w:pPr>
      <w:r>
        <w:rPr>
          <w:rFonts w:ascii="Arial" w:hAnsi="Arial" w:cs="Arial"/>
          <w:b/>
          <w:bCs/>
          <w:sz w:val="16"/>
          <w:szCs w:val="16"/>
        </w:rPr>
        <w:t>TITOLARE DEL TRATTAMENTO</w:t>
      </w:r>
    </w:p>
    <w:p w14:paraId="40882DB4" w14:textId="77777777" w:rsidR="00B25B34" w:rsidRDefault="00AB5380">
      <w:pPr>
        <w:pStyle w:val="Standard"/>
        <w:jc w:val="both"/>
      </w:pPr>
      <w:r>
        <w:rPr>
          <w:rFonts w:ascii="Arial" w:hAnsi="Arial" w:cs="Arial"/>
          <w:sz w:val="16"/>
          <w:szCs w:val="16"/>
        </w:rPr>
        <w:t>Il “Titolare del trattamento” è il Comune di</w:t>
      </w:r>
      <w:r>
        <w:rPr>
          <w:rFonts w:ascii="Arial" w:hAnsi="Arial" w:cs="Arial"/>
          <w:b/>
          <w:bCs/>
          <w:sz w:val="16"/>
          <w:szCs w:val="16"/>
        </w:rPr>
        <w:t xml:space="preserve"> </w:t>
      </w:r>
      <w:r>
        <w:rPr>
          <w:rFonts w:ascii="Arial" w:hAnsi="Arial" w:cs="Arial"/>
          <w:color w:val="000000"/>
          <w:sz w:val="16"/>
          <w:szCs w:val="16"/>
        </w:rPr>
        <w:t>Fluminimaggiore</w:t>
      </w:r>
      <w:r>
        <w:rPr>
          <w:rFonts w:ascii="Arial" w:hAnsi="Arial" w:cs="Arial"/>
          <w:sz w:val="16"/>
          <w:szCs w:val="16"/>
        </w:rPr>
        <w:t xml:space="preserve">, con sede in </w:t>
      </w:r>
      <w:r>
        <w:rPr>
          <w:rFonts w:ascii="Arial" w:hAnsi="Arial" w:cs="Arial"/>
          <w:color w:val="000000"/>
          <w:sz w:val="16"/>
          <w:szCs w:val="16"/>
        </w:rPr>
        <w:t>Fluminimaggiore</w:t>
      </w:r>
      <w:r>
        <w:rPr>
          <w:rFonts w:ascii="Arial" w:hAnsi="Arial" w:cs="Arial"/>
          <w:sz w:val="16"/>
          <w:szCs w:val="16"/>
        </w:rPr>
        <w:t xml:space="preserve">, nella via Vittorio Emanuele n. 200, C.A.P. 09010, C.F. 00236000923, P. IVA 00236000923, tel: 070/5850200, nella persona del Sindaco quale Suo legale rappresentante </w:t>
      </w:r>
      <w:r>
        <w:rPr>
          <w:rFonts w:ascii="Arial" w:hAnsi="Arial" w:cs="Arial"/>
          <w:i/>
          <w:sz w:val="16"/>
          <w:szCs w:val="16"/>
        </w:rPr>
        <w:t>pro tempore</w:t>
      </w:r>
      <w:r>
        <w:rPr>
          <w:rFonts w:ascii="Arial" w:hAnsi="Arial" w:cs="Arial"/>
          <w:sz w:val="16"/>
          <w:szCs w:val="16"/>
        </w:rPr>
        <w:t xml:space="preserve">. Ove l’interessato volesse richiedere maggiori informazioni in merito ai dati personali conferiti, potrà contattare telefonicamente il Titolare del trattamento, ovvero inviargli una raccomandata A/R al sopraindicato indirizzo, oppure, in alternativa, inviargli una comunicazione ai seguenti recapiti: Email: </w:t>
      </w:r>
      <w:hyperlink r:id="rId12" w:history="1">
        <w:r>
          <w:rPr>
            <w:rStyle w:val="Internetlink"/>
            <w:rFonts w:ascii="Arial" w:hAnsi="Arial" w:cs="Arial"/>
            <w:sz w:val="16"/>
            <w:szCs w:val="16"/>
          </w:rPr>
          <w:t>servizisociali@comune.fluminimaggiore.ca.it</w:t>
        </w:r>
      </w:hyperlink>
      <w:r>
        <w:rPr>
          <w:rStyle w:val="Internetlink"/>
          <w:rFonts w:ascii="Arial" w:hAnsi="Arial" w:cs="Arial"/>
          <w:sz w:val="16"/>
          <w:szCs w:val="16"/>
        </w:rPr>
        <w:t xml:space="preserve"> </w:t>
      </w:r>
      <w:r>
        <w:rPr>
          <w:rFonts w:ascii="Arial" w:hAnsi="Arial" w:cs="Arial"/>
          <w:sz w:val="16"/>
          <w:szCs w:val="16"/>
        </w:rPr>
        <w:t xml:space="preserve">PEC: </w:t>
      </w:r>
      <w:hyperlink r:id="rId13" w:history="1">
        <w:r>
          <w:rPr>
            <w:rStyle w:val="Internetlink"/>
            <w:rFonts w:ascii="Arial" w:hAnsi="Arial" w:cs="Arial"/>
            <w:sz w:val="16"/>
            <w:szCs w:val="16"/>
          </w:rPr>
          <w:t>servizisociali@pec.comune.fluminimaggiore.ca.it</w:t>
        </w:r>
      </w:hyperlink>
    </w:p>
    <w:p w14:paraId="434E39B8" w14:textId="77777777" w:rsidR="00B25B34" w:rsidRDefault="00AB5380">
      <w:pPr>
        <w:pStyle w:val="Standard"/>
        <w:jc w:val="both"/>
        <w:rPr>
          <w:rFonts w:ascii="Arial" w:hAnsi="Arial" w:cs="Arial"/>
          <w:sz w:val="16"/>
          <w:szCs w:val="16"/>
        </w:rPr>
      </w:pPr>
      <w:r>
        <w:rPr>
          <w:rFonts w:ascii="Arial" w:hAnsi="Arial" w:cs="Arial"/>
          <w:sz w:val="16"/>
          <w:szCs w:val="16"/>
        </w:rPr>
        <w:t>Nel sito internet istituzionale dell’Ente si potranno trovare ulteriori informazioni riguardanti le politiche adottate dal Comune in tema di trattamento e protezione dei dati personali.</w:t>
      </w:r>
    </w:p>
    <w:p w14:paraId="2B090DD4" w14:textId="77777777" w:rsidR="00B25B34" w:rsidRDefault="00AB5380">
      <w:pPr>
        <w:pStyle w:val="Standard"/>
        <w:jc w:val="center"/>
      </w:pPr>
      <w:r>
        <w:rPr>
          <w:rFonts w:ascii="Arial" w:hAnsi="Arial" w:cs="Arial"/>
          <w:b/>
          <w:sz w:val="16"/>
          <w:szCs w:val="16"/>
        </w:rPr>
        <w:t>RESPONSABILE DELLA PROTEZIONE DEI DATI</w:t>
      </w:r>
      <w:r>
        <w:rPr>
          <w:rFonts w:ascii="Arial" w:hAnsi="Arial" w:cs="Arial"/>
          <w:sz w:val="16"/>
          <w:szCs w:val="16"/>
        </w:rPr>
        <w:t xml:space="preserve"> </w:t>
      </w:r>
      <w:r>
        <w:rPr>
          <w:rFonts w:ascii="Arial" w:hAnsi="Arial" w:cs="Arial"/>
          <w:b/>
          <w:sz w:val="16"/>
          <w:szCs w:val="16"/>
        </w:rPr>
        <w:t>(RPD O DPO)</w:t>
      </w:r>
    </w:p>
    <w:p w14:paraId="15644A85" w14:textId="77777777" w:rsidR="00B25B34" w:rsidRDefault="00AB5380">
      <w:pPr>
        <w:pStyle w:val="Standard"/>
        <w:jc w:val="both"/>
      </w:pPr>
      <w:r>
        <w:rPr>
          <w:rFonts w:ascii="Arial" w:hAnsi="Arial" w:cs="Arial"/>
          <w:sz w:val="16"/>
          <w:szCs w:val="16"/>
        </w:rPr>
        <w:t xml:space="preserve">Il Responsabile della Protezione dei Dati o “Data Protection Officer” (RPD o </w:t>
      </w:r>
      <w:r>
        <w:rPr>
          <w:rFonts w:ascii="Arial" w:hAnsi="Arial" w:cs="Arial"/>
          <w:i/>
          <w:iCs/>
          <w:sz w:val="16"/>
          <w:szCs w:val="16"/>
        </w:rPr>
        <w:t>DPO</w:t>
      </w:r>
      <w:r>
        <w:rPr>
          <w:rFonts w:ascii="Arial" w:hAnsi="Arial" w:cs="Arial"/>
          <w:sz w:val="16"/>
          <w:szCs w:val="16"/>
        </w:rPr>
        <w:t xml:space="preserve">) nominato (per maggiori approfondimenti su nomina e compiti, vedi artt. 37-39 “GDPR”) è contattabile ai seguenti recapiti: Email : </w:t>
      </w:r>
      <w:hyperlink r:id="rId14" w:history="1">
        <w:r>
          <w:rPr>
            <w:rStyle w:val="Internetlink"/>
            <w:rFonts w:ascii="Arial" w:hAnsi="Arial" w:cs="Arial"/>
            <w:sz w:val="16"/>
            <w:szCs w:val="16"/>
          </w:rPr>
          <w:t>privacy@comune.it</w:t>
        </w:r>
      </w:hyperlink>
      <w:r>
        <w:rPr>
          <w:rFonts w:ascii="Arial" w:hAnsi="Arial" w:cs="Arial"/>
          <w:sz w:val="16"/>
          <w:szCs w:val="16"/>
        </w:rPr>
        <w:t xml:space="preserve">  PEC: </w:t>
      </w:r>
      <w:hyperlink r:id="rId15" w:history="1">
        <w:r>
          <w:rPr>
            <w:rStyle w:val="Internetlink"/>
            <w:rFonts w:ascii="Arial" w:hAnsi="Arial" w:cs="Arial"/>
            <w:sz w:val="16"/>
            <w:szCs w:val="16"/>
          </w:rPr>
          <w:t>privacy@pec.comune.it</w:t>
        </w:r>
      </w:hyperlink>
    </w:p>
    <w:p w14:paraId="438B9540" w14:textId="77777777" w:rsidR="00B25B34" w:rsidRDefault="00AB5380">
      <w:pPr>
        <w:pStyle w:val="Standard"/>
        <w:jc w:val="both"/>
      </w:pPr>
      <w:r>
        <w:rPr>
          <w:rFonts w:ascii="Arial" w:hAnsi="Arial" w:cs="Arial"/>
          <w:sz w:val="16"/>
          <w:szCs w:val="16"/>
        </w:rPr>
        <w:t xml:space="preserve">I dati integrali di contatto del RPD/DPO sono indicati nella sezione “Amministrazione trasparente” del sito internet istituzionale del Comune di </w:t>
      </w:r>
      <w:r>
        <w:rPr>
          <w:rFonts w:ascii="Arial" w:hAnsi="Arial" w:cs="Arial"/>
          <w:color w:val="000000"/>
          <w:sz w:val="16"/>
          <w:szCs w:val="16"/>
        </w:rPr>
        <w:t>Fluminimaggiore</w:t>
      </w:r>
      <w:r>
        <w:rPr>
          <w:rFonts w:ascii="Arial" w:hAnsi="Arial" w:cs="Arial"/>
          <w:sz w:val="16"/>
          <w:szCs w:val="16"/>
        </w:rPr>
        <w:t>.</w:t>
      </w:r>
    </w:p>
    <w:p w14:paraId="5CE99649" w14:textId="77777777" w:rsidR="00B25B34" w:rsidRDefault="00AB5380">
      <w:pPr>
        <w:pStyle w:val="Standard"/>
        <w:jc w:val="center"/>
        <w:rPr>
          <w:rFonts w:ascii="Arial" w:hAnsi="Arial" w:cs="Arial"/>
          <w:b/>
          <w:color w:val="000000"/>
          <w:sz w:val="16"/>
          <w:szCs w:val="16"/>
        </w:rPr>
      </w:pPr>
      <w:r>
        <w:rPr>
          <w:rFonts w:ascii="Arial" w:hAnsi="Arial" w:cs="Arial"/>
          <w:b/>
          <w:color w:val="000000"/>
          <w:sz w:val="16"/>
          <w:szCs w:val="16"/>
        </w:rPr>
        <w:t>OGGETTO DEL TRATTAMENTO E CATEGORIE DI DATI</w:t>
      </w:r>
    </w:p>
    <w:p w14:paraId="083746CA" w14:textId="77777777" w:rsidR="00B25B34" w:rsidRDefault="00AB5380">
      <w:pPr>
        <w:pStyle w:val="Standard"/>
        <w:tabs>
          <w:tab w:val="left" w:pos="0"/>
        </w:tabs>
        <w:jc w:val="both"/>
      </w:pPr>
      <w:r>
        <w:rPr>
          <w:rFonts w:ascii="Arial" w:hAnsi="Arial" w:cs="Arial"/>
          <w:color w:val="000000"/>
          <w:sz w:val="16"/>
          <w:szCs w:val="16"/>
        </w:rPr>
        <w:t xml:space="preserve">Il Titolare tratta i dati personali (comuni, particolari e giudiziari) </w:t>
      </w:r>
      <w:r>
        <w:rPr>
          <w:rFonts w:ascii="Arial" w:eastAsia="Arial Narrow" w:hAnsi="Arial" w:cs="Arial"/>
          <w:sz w:val="16"/>
          <w:szCs w:val="16"/>
        </w:rPr>
        <w:t>presenti nelle banche dati comunali, sia cartacee che informatiche, rilevati da banche dati ufficiali, ministeriali e di altri enti, Autorità amministrative indipendenti, Autorità giudiziaria e/o Agenzie autorizzati a disporne e trattarli, nonché forniti dagli stessi interessati o dai loro legali rappresentanti, delegati o incaricati al momento della presentazione delle loro istanze/domande.</w:t>
      </w:r>
    </w:p>
    <w:p w14:paraId="4BA365CF" w14:textId="77777777" w:rsidR="00B25B34" w:rsidRDefault="00AB5380">
      <w:pPr>
        <w:pStyle w:val="Standard"/>
        <w:jc w:val="center"/>
        <w:rPr>
          <w:rFonts w:ascii="Arial" w:hAnsi="Arial" w:cs="Arial"/>
          <w:b/>
          <w:color w:val="000000"/>
          <w:sz w:val="16"/>
          <w:szCs w:val="16"/>
        </w:rPr>
      </w:pPr>
      <w:r>
        <w:rPr>
          <w:rFonts w:ascii="Arial" w:hAnsi="Arial" w:cs="Arial"/>
          <w:b/>
          <w:color w:val="000000"/>
          <w:sz w:val="16"/>
          <w:szCs w:val="16"/>
        </w:rPr>
        <w:t>FINALITÀ E BASE GIURIDICA DEL TRATTAMENTO DEI DATI</w:t>
      </w:r>
    </w:p>
    <w:p w14:paraId="56859967" w14:textId="77777777" w:rsidR="00B25B34" w:rsidRDefault="00AB5380">
      <w:pPr>
        <w:pStyle w:val="Standard"/>
        <w:jc w:val="both"/>
      </w:pPr>
      <w:r>
        <w:rPr>
          <w:rFonts w:ascii="Arial" w:hAnsi="Arial" w:cs="Arial"/>
          <w:color w:val="000000"/>
          <w:sz w:val="16"/>
          <w:szCs w:val="16"/>
        </w:rPr>
        <w:t xml:space="preserve">I trattamenti connessi al procedimento in oggetto sono curati soltanto da personale del Comune di Fluminimaggiore espressamente nominato ed autorizzato al trattamento. I dati personali forniti sono trattati in ottemperanza agli obblighi normativi derivanti dalle disposizioni sovranazionali e nazionali dettate in materia di servizi sociali, nonché in conformità ai provvedimenti amministrativi ed, in generale, alle materie di competenza del Titolare del trattamento con riferimento alla procedura in argomento. </w:t>
      </w:r>
      <w:r>
        <w:rPr>
          <w:rFonts w:ascii="Arial" w:hAnsi="Arial" w:cs="Arial"/>
          <w:sz w:val="16"/>
          <w:szCs w:val="16"/>
        </w:rPr>
        <w:t xml:space="preserve">Il trattamento dei dati personali è lecito in quanto effettuato esclusivamente per l’esecuzione dei compiti di interesse pubblico o connessi all’esercizio di pubblici poteri di cui è investito il Titolare del trattamento </w:t>
      </w:r>
      <w:bookmarkStart w:id="2" w:name="_Hlk11063914"/>
      <w:bookmarkStart w:id="3" w:name="_Hlk6497412"/>
      <w:r>
        <w:rPr>
          <w:rFonts w:ascii="Arial" w:hAnsi="Arial" w:cs="Arial"/>
          <w:sz w:val="16"/>
          <w:szCs w:val="16"/>
        </w:rPr>
        <w:t>(art. 6, par. 1, lett. e, “GDPR”)</w:t>
      </w:r>
      <w:bookmarkEnd w:id="2"/>
      <w:bookmarkEnd w:id="3"/>
      <w:r>
        <w:rPr>
          <w:rFonts w:ascii="Arial" w:hAnsi="Arial" w:cs="Arial"/>
          <w:sz w:val="16"/>
          <w:szCs w:val="16"/>
        </w:rPr>
        <w:t>, per l'esecuzione di un contratto di cui l'interessato è parte o all'esecuzione di misure precontrattuali adottate su richiesta dello stesso  (art. 6, par. 1, lett. b, “GDPR”), per gli adempimenti previsti da norme di legge o di regolamento alle quali è soggetto il Titolare del trattamento (art. 6, par. 1, lett. c, “GDPR”) e/o per la salvaguardia degli interessi vitali dell'interessato o di un'altra persona fisica (art. 6, par. 1, lett. d, “GDPR”).</w:t>
      </w:r>
    </w:p>
    <w:p w14:paraId="5E5AF123" w14:textId="77777777" w:rsidR="00B25B34" w:rsidRDefault="00AB5380">
      <w:pPr>
        <w:pStyle w:val="Standard"/>
        <w:jc w:val="both"/>
        <w:rPr>
          <w:rFonts w:ascii="Arial" w:hAnsi="Arial" w:cs="Arial"/>
          <w:sz w:val="16"/>
          <w:szCs w:val="16"/>
        </w:rPr>
      </w:pPr>
      <w:r>
        <w:rPr>
          <w:rFonts w:ascii="Arial" w:hAnsi="Arial" w:cs="Arial"/>
          <w:sz w:val="16"/>
          <w:szCs w:val="16"/>
        </w:rPr>
        <w:t>In particolare, i Suoi dati personali saranno trattati per:</w:t>
      </w:r>
    </w:p>
    <w:p w14:paraId="61E1BB0E" w14:textId="77777777" w:rsidR="00B25B34" w:rsidRDefault="00AB5380">
      <w:pPr>
        <w:pStyle w:val="Paragrafoelenco"/>
        <w:numPr>
          <w:ilvl w:val="0"/>
          <w:numId w:val="37"/>
        </w:numPr>
        <w:autoSpaceDE w:val="0"/>
        <w:jc w:val="both"/>
        <w:rPr>
          <w:rFonts w:ascii="Arial" w:hAnsi="Arial" w:cs="Arial"/>
          <w:sz w:val="16"/>
          <w:szCs w:val="16"/>
        </w:rPr>
      </w:pPr>
      <w:r>
        <w:rPr>
          <w:rFonts w:ascii="Arial" w:hAnsi="Arial" w:cs="Arial"/>
          <w:sz w:val="16"/>
          <w:szCs w:val="16"/>
        </w:rPr>
        <w:t>l’inserimento nelle anagrafiche e nei database informatici comunali, sovracomunali, regionali e nazionali;</w:t>
      </w:r>
    </w:p>
    <w:p w14:paraId="2BD20525" w14:textId="77777777" w:rsidR="00B25B34" w:rsidRDefault="00AB5380">
      <w:pPr>
        <w:pStyle w:val="Paragrafoelenco"/>
        <w:numPr>
          <w:ilvl w:val="0"/>
          <w:numId w:val="28"/>
        </w:numPr>
        <w:autoSpaceDE w:val="0"/>
        <w:jc w:val="both"/>
        <w:rPr>
          <w:rFonts w:ascii="Arial" w:hAnsi="Arial" w:cs="Arial"/>
          <w:sz w:val="16"/>
          <w:szCs w:val="16"/>
        </w:rPr>
      </w:pPr>
      <w:r>
        <w:rPr>
          <w:rFonts w:ascii="Arial" w:hAnsi="Arial" w:cs="Arial"/>
          <w:sz w:val="16"/>
          <w:szCs w:val="16"/>
        </w:rPr>
        <w:t>la gestione di attività socio-assistenziale di soggetti svantaggiati, di tipo domiciliare, di ricovero volontario o coatto;</w:t>
      </w:r>
    </w:p>
    <w:p w14:paraId="331C15FD" w14:textId="77777777" w:rsidR="00B25B34" w:rsidRDefault="00AB5380">
      <w:pPr>
        <w:pStyle w:val="Paragrafoelenco"/>
        <w:numPr>
          <w:ilvl w:val="0"/>
          <w:numId w:val="28"/>
        </w:numPr>
        <w:autoSpaceDE w:val="0"/>
        <w:jc w:val="both"/>
        <w:rPr>
          <w:rFonts w:ascii="Arial" w:hAnsi="Arial" w:cs="Arial"/>
          <w:sz w:val="16"/>
          <w:szCs w:val="16"/>
        </w:rPr>
      </w:pPr>
      <w:r>
        <w:rPr>
          <w:rFonts w:ascii="Arial" w:hAnsi="Arial" w:cs="Arial"/>
          <w:sz w:val="16"/>
          <w:szCs w:val="16"/>
        </w:rPr>
        <w:t>l’inserimento, volontario o coatto, in istituti, case di cura e case di riposo;</w:t>
      </w:r>
    </w:p>
    <w:p w14:paraId="57845191" w14:textId="77777777" w:rsidR="00B25B34" w:rsidRDefault="00AB5380">
      <w:pPr>
        <w:pStyle w:val="Paragrafoelenco"/>
        <w:numPr>
          <w:ilvl w:val="0"/>
          <w:numId w:val="28"/>
        </w:numPr>
        <w:autoSpaceDE w:val="0"/>
        <w:jc w:val="both"/>
        <w:rPr>
          <w:rFonts w:ascii="Arial" w:hAnsi="Arial" w:cs="Arial"/>
          <w:sz w:val="16"/>
          <w:szCs w:val="16"/>
        </w:rPr>
      </w:pPr>
      <w:r>
        <w:rPr>
          <w:rFonts w:ascii="Arial" w:hAnsi="Arial" w:cs="Arial"/>
          <w:sz w:val="16"/>
          <w:szCs w:val="16"/>
        </w:rPr>
        <w:t>la gestione dell'attività di sostegno, di prevenzione e di riabilitazione, delle persone non autosufficienti;</w:t>
      </w:r>
    </w:p>
    <w:p w14:paraId="0A3A0C88" w14:textId="77777777" w:rsidR="00B25B34" w:rsidRDefault="00AB5380">
      <w:pPr>
        <w:pStyle w:val="Paragrafoelenco"/>
        <w:numPr>
          <w:ilvl w:val="0"/>
          <w:numId w:val="28"/>
        </w:numPr>
        <w:autoSpaceDE w:val="0"/>
        <w:jc w:val="both"/>
        <w:rPr>
          <w:rFonts w:ascii="Arial" w:hAnsi="Arial" w:cs="Arial"/>
          <w:sz w:val="16"/>
          <w:szCs w:val="16"/>
        </w:rPr>
      </w:pPr>
      <w:r>
        <w:rPr>
          <w:rFonts w:ascii="Arial" w:hAnsi="Arial" w:cs="Arial"/>
          <w:sz w:val="16"/>
          <w:szCs w:val="16"/>
        </w:rPr>
        <w:t>la gestione di attività ricreative e per la promozione del benessere della persona;</w:t>
      </w:r>
    </w:p>
    <w:p w14:paraId="6FFF839D" w14:textId="77777777" w:rsidR="00B25B34" w:rsidRDefault="00AB5380">
      <w:pPr>
        <w:pStyle w:val="Paragrafoelenco"/>
        <w:numPr>
          <w:ilvl w:val="0"/>
          <w:numId w:val="28"/>
        </w:numPr>
        <w:autoSpaceDE w:val="0"/>
        <w:jc w:val="both"/>
        <w:rPr>
          <w:rFonts w:ascii="Arial" w:hAnsi="Arial" w:cs="Arial"/>
          <w:sz w:val="16"/>
          <w:szCs w:val="16"/>
        </w:rPr>
      </w:pPr>
      <w:r>
        <w:rPr>
          <w:rFonts w:ascii="Arial" w:hAnsi="Arial" w:cs="Arial"/>
          <w:sz w:val="16"/>
          <w:szCs w:val="16"/>
        </w:rPr>
        <w:t>la gestione del servizio di assistenza domiciliare;</w:t>
      </w:r>
    </w:p>
    <w:p w14:paraId="3868FF71" w14:textId="77777777" w:rsidR="00B25B34" w:rsidRDefault="00AB5380">
      <w:pPr>
        <w:pStyle w:val="Paragrafoelenco"/>
        <w:numPr>
          <w:ilvl w:val="0"/>
          <w:numId w:val="28"/>
        </w:numPr>
        <w:autoSpaceDE w:val="0"/>
        <w:jc w:val="both"/>
        <w:rPr>
          <w:rFonts w:ascii="Arial" w:hAnsi="Arial" w:cs="Arial"/>
          <w:sz w:val="16"/>
          <w:szCs w:val="16"/>
        </w:rPr>
      </w:pPr>
      <w:r>
        <w:rPr>
          <w:rFonts w:ascii="Arial" w:hAnsi="Arial" w:cs="Arial"/>
          <w:sz w:val="16"/>
          <w:szCs w:val="16"/>
        </w:rPr>
        <w:t>la gestione di attività finalizzate all’accesso degli interessati alle agevolazioni previste per le disabilità;</w:t>
      </w:r>
    </w:p>
    <w:p w14:paraId="2F1C70FC" w14:textId="77777777" w:rsidR="00B25B34" w:rsidRDefault="00AB5380">
      <w:pPr>
        <w:pStyle w:val="Paragrafoelenco"/>
        <w:numPr>
          <w:ilvl w:val="0"/>
          <w:numId w:val="28"/>
        </w:numPr>
        <w:autoSpaceDE w:val="0"/>
        <w:jc w:val="both"/>
        <w:rPr>
          <w:rFonts w:ascii="Arial" w:hAnsi="Arial" w:cs="Arial"/>
          <w:sz w:val="16"/>
          <w:szCs w:val="16"/>
        </w:rPr>
      </w:pPr>
      <w:r>
        <w:rPr>
          <w:rFonts w:ascii="Arial" w:hAnsi="Arial" w:cs="Arial"/>
          <w:sz w:val="16"/>
          <w:szCs w:val="16"/>
        </w:rPr>
        <w:t>la gestione di attività connesse alla concessione di benefici economici;</w:t>
      </w:r>
    </w:p>
    <w:p w14:paraId="712752B4" w14:textId="77777777" w:rsidR="00B25B34" w:rsidRDefault="00AB5380">
      <w:pPr>
        <w:pStyle w:val="Paragrafoelenco"/>
        <w:numPr>
          <w:ilvl w:val="0"/>
          <w:numId w:val="28"/>
        </w:numPr>
        <w:autoSpaceDE w:val="0"/>
        <w:jc w:val="both"/>
        <w:rPr>
          <w:rFonts w:ascii="Arial" w:hAnsi="Arial" w:cs="Arial"/>
          <w:sz w:val="16"/>
          <w:szCs w:val="16"/>
        </w:rPr>
      </w:pPr>
      <w:r>
        <w:rPr>
          <w:rFonts w:ascii="Arial" w:hAnsi="Arial" w:cs="Arial"/>
          <w:sz w:val="16"/>
          <w:szCs w:val="16"/>
        </w:rPr>
        <w:t>la gestione delle attività di assistenza nei confronti di minori, anche in relazione a vicende giudiziarie;</w:t>
      </w:r>
    </w:p>
    <w:p w14:paraId="0C9CB775" w14:textId="77777777" w:rsidR="00B25B34" w:rsidRDefault="00AB5380">
      <w:pPr>
        <w:pStyle w:val="Paragrafoelenco"/>
        <w:numPr>
          <w:ilvl w:val="0"/>
          <w:numId w:val="28"/>
        </w:numPr>
        <w:autoSpaceDE w:val="0"/>
        <w:jc w:val="both"/>
        <w:rPr>
          <w:rFonts w:ascii="Arial" w:hAnsi="Arial" w:cs="Arial"/>
          <w:sz w:val="16"/>
          <w:szCs w:val="16"/>
        </w:rPr>
      </w:pPr>
      <w:r>
        <w:rPr>
          <w:rFonts w:ascii="Arial" w:hAnsi="Arial" w:cs="Arial"/>
          <w:sz w:val="16"/>
          <w:szCs w:val="16"/>
        </w:rPr>
        <w:t>la gestione di servizi per l'infanzia;</w:t>
      </w:r>
    </w:p>
    <w:p w14:paraId="7336C4EA" w14:textId="77777777" w:rsidR="00B25B34" w:rsidRDefault="00AB5380">
      <w:pPr>
        <w:pStyle w:val="Paragrafoelenco"/>
        <w:numPr>
          <w:ilvl w:val="0"/>
          <w:numId w:val="28"/>
        </w:numPr>
        <w:autoSpaceDE w:val="0"/>
        <w:jc w:val="both"/>
        <w:rPr>
          <w:rFonts w:ascii="Arial" w:hAnsi="Arial" w:cs="Arial"/>
          <w:sz w:val="16"/>
          <w:szCs w:val="16"/>
        </w:rPr>
      </w:pPr>
      <w:r>
        <w:rPr>
          <w:rFonts w:ascii="Arial" w:hAnsi="Arial" w:cs="Arial"/>
          <w:sz w:val="16"/>
          <w:szCs w:val="16"/>
        </w:rPr>
        <w:t>l’elaborazione di statistiche interne ed esterne;</w:t>
      </w:r>
    </w:p>
    <w:p w14:paraId="172D34CE" w14:textId="77777777" w:rsidR="00B25B34" w:rsidRDefault="00AB5380">
      <w:pPr>
        <w:pStyle w:val="Paragrafoelenco"/>
        <w:numPr>
          <w:ilvl w:val="0"/>
          <w:numId w:val="28"/>
        </w:numPr>
        <w:autoSpaceDE w:val="0"/>
        <w:jc w:val="both"/>
        <w:rPr>
          <w:rFonts w:ascii="Arial" w:hAnsi="Arial" w:cs="Arial"/>
          <w:sz w:val="16"/>
          <w:szCs w:val="16"/>
        </w:rPr>
      </w:pPr>
      <w:r>
        <w:rPr>
          <w:rFonts w:ascii="Arial" w:hAnsi="Arial" w:cs="Arial"/>
          <w:sz w:val="16"/>
          <w:szCs w:val="16"/>
        </w:rPr>
        <w:t>assolvere a Sue specifiche richieste.</w:t>
      </w:r>
    </w:p>
    <w:bookmarkEnd w:id="1"/>
    <w:p w14:paraId="3C4F769D" w14:textId="77777777" w:rsidR="00B25B34" w:rsidRDefault="00AB5380">
      <w:pPr>
        <w:pStyle w:val="Standard"/>
        <w:jc w:val="center"/>
        <w:rPr>
          <w:rFonts w:ascii="Arial" w:hAnsi="Arial" w:cs="Arial"/>
          <w:b/>
          <w:color w:val="000000"/>
          <w:sz w:val="16"/>
          <w:szCs w:val="16"/>
        </w:rPr>
      </w:pPr>
      <w:r>
        <w:rPr>
          <w:rFonts w:ascii="Arial" w:hAnsi="Arial" w:cs="Arial"/>
          <w:b/>
          <w:color w:val="000000"/>
          <w:sz w:val="16"/>
          <w:szCs w:val="16"/>
        </w:rPr>
        <w:t>LUOGO E MODALITÀ DEL TRATTAMENTO</w:t>
      </w:r>
    </w:p>
    <w:p w14:paraId="4F862C37" w14:textId="77777777" w:rsidR="00B25B34" w:rsidRDefault="00AB5380">
      <w:pPr>
        <w:pStyle w:val="Standard"/>
        <w:jc w:val="both"/>
      </w:pPr>
      <w:r>
        <w:rPr>
          <w:rFonts w:ascii="Arial" w:hAnsi="Arial" w:cs="Arial"/>
          <w:sz w:val="16"/>
          <w:szCs w:val="16"/>
        </w:rPr>
        <w:t xml:space="preserve">Il trattamento dei dati personali relativi al procedimento in oggetto si svolge prevalentemente presso il Comune di </w:t>
      </w:r>
      <w:r>
        <w:rPr>
          <w:rFonts w:ascii="Arial" w:hAnsi="Arial" w:cs="Arial"/>
          <w:color w:val="000000"/>
          <w:sz w:val="16"/>
          <w:szCs w:val="16"/>
        </w:rPr>
        <w:t>Fluminimaggiore</w:t>
      </w:r>
      <w:r>
        <w:rPr>
          <w:rFonts w:ascii="Arial" w:hAnsi="Arial" w:cs="Arial"/>
          <w:sz w:val="16"/>
          <w:szCs w:val="16"/>
        </w:rPr>
        <w:t xml:space="preserve"> ed eventualmente con la collaborazione di altri soggetti appositamente nominati quali “Responsabili del trattamento” ex art. 28 “GDPR”.</w:t>
      </w:r>
    </w:p>
    <w:p w14:paraId="695B293F" w14:textId="77777777" w:rsidR="00B25B34" w:rsidRDefault="00AB5380">
      <w:pPr>
        <w:pStyle w:val="Standard"/>
        <w:jc w:val="both"/>
      </w:pPr>
      <w:r>
        <w:rPr>
          <w:rFonts w:ascii="Arial" w:hAnsi="Arial" w:cs="Arial"/>
          <w:sz w:val="16"/>
          <w:szCs w:val="16"/>
        </w:rPr>
        <w:t xml:space="preserve">Il trattamento sarà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integrazioni e/o aggiornamenti. I dati trattati vengono protetti attraverso l’impiego di adeguate misure di sicurezza, organizzative, tecniche e fisiche, per tutelare le informazioni dall’alterazione, dalla distruzione, dalla perdita, dal furto o dall’utilizzo improprio o illegittimo. I dati sono trattati esclusivamente da personale del Comune di </w:t>
      </w:r>
      <w:bookmarkStart w:id="4" w:name="_Hlk15920738"/>
      <w:r>
        <w:rPr>
          <w:rFonts w:ascii="Arial" w:hAnsi="Arial" w:cs="Arial"/>
          <w:color w:val="000000"/>
          <w:sz w:val="16"/>
          <w:szCs w:val="16"/>
        </w:rPr>
        <w:t>Fluminimaggiore</w:t>
      </w:r>
      <w:r>
        <w:rPr>
          <w:rFonts w:ascii="Arial" w:hAnsi="Arial" w:cs="Arial"/>
          <w:sz w:val="16"/>
          <w:szCs w:val="16"/>
        </w:rPr>
        <w:t xml:space="preserve"> </w:t>
      </w:r>
      <w:bookmarkEnd w:id="4"/>
      <w:r>
        <w:rPr>
          <w:rFonts w:ascii="Arial" w:hAnsi="Arial" w:cs="Arial"/>
          <w:sz w:val="16"/>
          <w:szCs w:val="16"/>
        </w:rPr>
        <w:t>espressamente nominato ed autorizzato al trattamento nel rispetto dei principi di cui all’art. 5 “GDPR” ed, in particolare, in osservanza dei principi liceità, correttezza, trasparenza, esattezza, integrità, riservatezza, minimizzazione rispetto alle finalità di raccolta e di successivo trattamento. I dati personali trattati non sono oggetto di un processo decisionale automatizzato, compresa la profilazione.</w:t>
      </w:r>
    </w:p>
    <w:p w14:paraId="694A4BF9" w14:textId="77777777" w:rsidR="00B25B34" w:rsidRDefault="00AB5380">
      <w:pPr>
        <w:pStyle w:val="Standard"/>
        <w:jc w:val="center"/>
        <w:rPr>
          <w:rFonts w:ascii="Arial" w:hAnsi="Arial" w:cs="Arial"/>
          <w:b/>
          <w:color w:val="000000"/>
          <w:sz w:val="16"/>
          <w:szCs w:val="16"/>
        </w:rPr>
      </w:pPr>
      <w:r>
        <w:rPr>
          <w:rFonts w:ascii="Arial" w:hAnsi="Arial" w:cs="Arial"/>
          <w:b/>
          <w:color w:val="000000"/>
          <w:sz w:val="16"/>
          <w:szCs w:val="16"/>
        </w:rPr>
        <w:t>FONTE DEI DATI PERSONALI</w:t>
      </w:r>
    </w:p>
    <w:p w14:paraId="6251737C" w14:textId="77777777" w:rsidR="00B25B34" w:rsidRDefault="00AB5380">
      <w:pPr>
        <w:pStyle w:val="Standard"/>
        <w:jc w:val="both"/>
        <w:rPr>
          <w:rFonts w:ascii="Arial" w:hAnsi="Arial" w:cs="Arial"/>
          <w:color w:val="000000"/>
          <w:sz w:val="16"/>
          <w:szCs w:val="16"/>
        </w:rPr>
      </w:pPr>
      <w:r>
        <w:rPr>
          <w:rFonts w:ascii="Arial" w:hAnsi="Arial" w:cs="Arial"/>
          <w:color w:val="000000"/>
          <w:sz w:val="16"/>
          <w:szCs w:val="16"/>
        </w:rPr>
        <w:t>I dati personali oggetto dell'attività di trattamento sono stati ottenuti da:</w:t>
      </w:r>
    </w:p>
    <w:p w14:paraId="69C848B1" w14:textId="77777777" w:rsidR="00B25B34" w:rsidRDefault="00AB5380">
      <w:pPr>
        <w:pStyle w:val="Standard"/>
        <w:numPr>
          <w:ilvl w:val="0"/>
          <w:numId w:val="38"/>
        </w:numPr>
        <w:jc w:val="both"/>
        <w:rPr>
          <w:rFonts w:ascii="Arial" w:hAnsi="Arial" w:cs="Arial"/>
          <w:color w:val="000000"/>
          <w:sz w:val="16"/>
          <w:szCs w:val="16"/>
        </w:rPr>
      </w:pPr>
      <w:r>
        <w:rPr>
          <w:rFonts w:ascii="Arial" w:hAnsi="Arial" w:cs="Arial"/>
          <w:color w:val="000000"/>
          <w:sz w:val="16"/>
          <w:szCs w:val="16"/>
        </w:rPr>
        <w:t>dati inseriti nelle istanze/domande presentate dall’interessato o da un Suo legale rappresentante/delegato/incaricato;</w:t>
      </w:r>
    </w:p>
    <w:p w14:paraId="439996AD" w14:textId="77777777" w:rsidR="00B25B34" w:rsidRDefault="00AB5380">
      <w:pPr>
        <w:pStyle w:val="Standard"/>
        <w:numPr>
          <w:ilvl w:val="0"/>
          <w:numId w:val="29"/>
        </w:numPr>
        <w:jc w:val="both"/>
        <w:rPr>
          <w:rFonts w:ascii="Arial" w:hAnsi="Arial" w:cs="Arial"/>
          <w:color w:val="000000"/>
          <w:sz w:val="16"/>
          <w:szCs w:val="16"/>
        </w:rPr>
      </w:pPr>
      <w:r>
        <w:rPr>
          <w:rFonts w:ascii="Arial" w:hAnsi="Arial" w:cs="Arial"/>
          <w:color w:val="000000"/>
          <w:sz w:val="16"/>
          <w:szCs w:val="16"/>
        </w:rPr>
        <w:t>fonti accessibili al pubblico;</w:t>
      </w:r>
    </w:p>
    <w:p w14:paraId="763645A8" w14:textId="77777777" w:rsidR="00B25B34" w:rsidRDefault="00AB5380">
      <w:pPr>
        <w:pStyle w:val="Standard"/>
        <w:numPr>
          <w:ilvl w:val="0"/>
          <w:numId w:val="29"/>
        </w:numPr>
        <w:jc w:val="both"/>
        <w:rPr>
          <w:rFonts w:ascii="Arial" w:hAnsi="Arial" w:cs="Arial"/>
          <w:color w:val="000000"/>
          <w:sz w:val="16"/>
          <w:szCs w:val="16"/>
        </w:rPr>
      </w:pPr>
      <w:r>
        <w:rPr>
          <w:rFonts w:ascii="Arial" w:hAnsi="Arial" w:cs="Arial"/>
          <w:color w:val="000000"/>
          <w:sz w:val="16"/>
          <w:szCs w:val="16"/>
        </w:rPr>
        <w:t>basi di dati accessibili al Titolare, tra cui quelle gestite da INPS, ATS;</w:t>
      </w:r>
    </w:p>
    <w:p w14:paraId="1B1B43EE" w14:textId="77777777" w:rsidR="00B25B34" w:rsidRDefault="00AB5380">
      <w:pPr>
        <w:pStyle w:val="Standard"/>
        <w:numPr>
          <w:ilvl w:val="0"/>
          <w:numId w:val="29"/>
        </w:numPr>
        <w:jc w:val="both"/>
        <w:rPr>
          <w:rFonts w:ascii="Arial" w:hAnsi="Arial" w:cs="Arial"/>
          <w:color w:val="000000"/>
          <w:sz w:val="16"/>
          <w:szCs w:val="16"/>
        </w:rPr>
      </w:pPr>
      <w:r>
        <w:rPr>
          <w:rFonts w:ascii="Arial" w:hAnsi="Arial" w:cs="Arial"/>
          <w:color w:val="000000"/>
          <w:sz w:val="16"/>
          <w:szCs w:val="16"/>
        </w:rPr>
        <w:t>uffici giudiziari e di Governo;</w:t>
      </w:r>
    </w:p>
    <w:p w14:paraId="0009CBB8" w14:textId="77777777" w:rsidR="00B25B34" w:rsidRDefault="00AB5380">
      <w:pPr>
        <w:pStyle w:val="Standard"/>
        <w:numPr>
          <w:ilvl w:val="0"/>
          <w:numId w:val="29"/>
        </w:numPr>
        <w:jc w:val="both"/>
        <w:rPr>
          <w:rFonts w:ascii="Arial" w:hAnsi="Arial" w:cs="Arial"/>
          <w:color w:val="000000"/>
          <w:sz w:val="16"/>
          <w:szCs w:val="16"/>
        </w:rPr>
      </w:pPr>
      <w:r>
        <w:rPr>
          <w:rFonts w:ascii="Arial" w:hAnsi="Arial" w:cs="Arial"/>
          <w:color w:val="000000"/>
          <w:sz w:val="16"/>
          <w:szCs w:val="16"/>
        </w:rPr>
        <w:t>basi di dati detenuti da altre Pubbliche Amministrazioni.</w:t>
      </w:r>
    </w:p>
    <w:p w14:paraId="12D9058C" w14:textId="77777777" w:rsidR="00B25B34" w:rsidRDefault="00AB5380">
      <w:pPr>
        <w:pStyle w:val="Standard"/>
        <w:jc w:val="center"/>
        <w:rPr>
          <w:rFonts w:ascii="Arial" w:hAnsi="Arial" w:cs="Arial"/>
          <w:b/>
          <w:color w:val="000000"/>
          <w:sz w:val="16"/>
          <w:szCs w:val="16"/>
        </w:rPr>
      </w:pPr>
      <w:r>
        <w:rPr>
          <w:rFonts w:ascii="Arial" w:hAnsi="Arial" w:cs="Arial"/>
          <w:b/>
          <w:color w:val="000000"/>
          <w:sz w:val="16"/>
          <w:szCs w:val="16"/>
        </w:rPr>
        <w:t>CONSERVAZIONE DEI DATI</w:t>
      </w:r>
    </w:p>
    <w:p w14:paraId="2AB68C13" w14:textId="77777777" w:rsidR="00B25B34" w:rsidRDefault="00AB5380">
      <w:pPr>
        <w:pStyle w:val="Standard"/>
        <w:jc w:val="both"/>
        <w:rPr>
          <w:rFonts w:ascii="Arial" w:hAnsi="Arial" w:cs="Arial"/>
          <w:color w:val="000000"/>
          <w:sz w:val="16"/>
          <w:szCs w:val="16"/>
        </w:rPr>
      </w:pPr>
      <w:r>
        <w:rPr>
          <w:rFonts w:ascii="Arial" w:hAnsi="Arial" w:cs="Arial"/>
          <w:color w:val="000000"/>
          <w:sz w:val="16"/>
          <w:szCs w:val="16"/>
        </w:rPr>
        <w:t>I dati saranno trattati per tutto il tempo necessario alla conclusione del procedimento e, successivamente, saranno conservati in conformità alle norme sulla conservazione della documentazione amministrativa.</w:t>
      </w:r>
    </w:p>
    <w:p w14:paraId="38288F96" w14:textId="77777777" w:rsidR="00B25B34" w:rsidRDefault="00AB5380">
      <w:pPr>
        <w:pStyle w:val="Standard"/>
        <w:jc w:val="center"/>
        <w:rPr>
          <w:rFonts w:ascii="Arial" w:hAnsi="Arial" w:cs="Arial"/>
          <w:b/>
          <w:color w:val="000000"/>
          <w:sz w:val="16"/>
          <w:szCs w:val="16"/>
        </w:rPr>
      </w:pPr>
      <w:r>
        <w:rPr>
          <w:rFonts w:ascii="Arial" w:hAnsi="Arial" w:cs="Arial"/>
          <w:b/>
          <w:color w:val="000000"/>
          <w:sz w:val="16"/>
          <w:szCs w:val="16"/>
        </w:rPr>
        <w:t>NATURA DEL CONFERIMENTO</w:t>
      </w:r>
    </w:p>
    <w:p w14:paraId="0719373A" w14:textId="77777777" w:rsidR="00B25B34" w:rsidRDefault="00AB5380">
      <w:pPr>
        <w:pStyle w:val="Standard"/>
        <w:jc w:val="both"/>
        <w:rPr>
          <w:rFonts w:ascii="Arial" w:hAnsi="Arial" w:cs="Arial"/>
          <w:color w:val="000000"/>
          <w:sz w:val="16"/>
          <w:szCs w:val="16"/>
        </w:rPr>
      </w:pPr>
      <w:r>
        <w:rPr>
          <w:rFonts w:ascii="Arial" w:hAnsi="Arial" w:cs="Arial"/>
          <w:color w:val="000000"/>
          <w:sz w:val="16"/>
          <w:szCs w:val="16"/>
        </w:rPr>
        <w:t>Il conferimento dei dati, tenuto conto delle finalità del trattamento come sopra illustrate, è obbligatorio ed il loro mancato, parziale o inesatto conferimento potrebbe comportare l’impossibilità di fornire il servizio richiesto.</w:t>
      </w:r>
    </w:p>
    <w:p w14:paraId="6D68555A" w14:textId="77777777" w:rsidR="00B25B34" w:rsidRDefault="00AB5380">
      <w:pPr>
        <w:pStyle w:val="Standard"/>
        <w:jc w:val="center"/>
        <w:rPr>
          <w:rFonts w:ascii="Arial" w:hAnsi="Arial" w:cs="Arial"/>
          <w:b/>
          <w:color w:val="000000"/>
          <w:sz w:val="16"/>
          <w:szCs w:val="16"/>
        </w:rPr>
      </w:pPr>
      <w:r>
        <w:rPr>
          <w:rFonts w:ascii="Arial" w:hAnsi="Arial" w:cs="Arial"/>
          <w:b/>
          <w:color w:val="000000"/>
          <w:sz w:val="16"/>
          <w:szCs w:val="16"/>
        </w:rPr>
        <w:t>DESTINATARI O CATEGORIE DEI DESTINATARI DEI DATI PERSONALI</w:t>
      </w:r>
    </w:p>
    <w:p w14:paraId="569F611E" w14:textId="77777777" w:rsidR="00B25B34" w:rsidRDefault="00AB5380">
      <w:pPr>
        <w:pStyle w:val="Standard"/>
        <w:rPr>
          <w:rFonts w:ascii="Arial" w:hAnsi="Arial" w:cs="Arial"/>
          <w:color w:val="000000"/>
          <w:sz w:val="16"/>
          <w:szCs w:val="16"/>
        </w:rPr>
      </w:pPr>
      <w:r>
        <w:rPr>
          <w:rFonts w:ascii="Arial" w:hAnsi="Arial" w:cs="Arial"/>
          <w:color w:val="000000"/>
          <w:sz w:val="16"/>
          <w:szCs w:val="16"/>
        </w:rPr>
        <w:t>I Suoi dati personali potranno essere comunicati a:</w:t>
      </w:r>
    </w:p>
    <w:p w14:paraId="3B5DACD1" w14:textId="77777777" w:rsidR="00B25B34" w:rsidRDefault="00AB5380">
      <w:pPr>
        <w:pStyle w:val="Standard"/>
        <w:numPr>
          <w:ilvl w:val="0"/>
          <w:numId w:val="39"/>
        </w:numPr>
        <w:jc w:val="both"/>
        <w:rPr>
          <w:rFonts w:ascii="Arial" w:hAnsi="Arial" w:cs="Arial"/>
          <w:color w:val="000000"/>
          <w:sz w:val="16"/>
          <w:szCs w:val="16"/>
        </w:rPr>
      </w:pPr>
      <w:r>
        <w:rPr>
          <w:rFonts w:ascii="Arial" w:hAnsi="Arial" w:cs="Arial"/>
          <w:color w:val="000000"/>
          <w:sz w:val="16"/>
          <w:szCs w:val="16"/>
        </w:rPr>
        <w:t>dipendenti e/o collaboratori del Titolare, nella loro qualità di autorizzati al trattamento, ai quali sono state fornite istruzioni specifiche. Gli autorizzati hanno differenziati livelli di accesso a seconda delle specifiche mansioni;</w:t>
      </w:r>
    </w:p>
    <w:p w14:paraId="13BB9D81" w14:textId="77777777" w:rsidR="00B25B34" w:rsidRDefault="00AB5380">
      <w:pPr>
        <w:pStyle w:val="Standard"/>
        <w:numPr>
          <w:ilvl w:val="0"/>
          <w:numId w:val="30"/>
        </w:numPr>
        <w:jc w:val="both"/>
        <w:rPr>
          <w:rFonts w:ascii="Arial" w:hAnsi="Arial" w:cs="Arial"/>
          <w:color w:val="000000"/>
          <w:sz w:val="16"/>
          <w:szCs w:val="16"/>
        </w:rPr>
      </w:pPr>
      <w:r>
        <w:rPr>
          <w:rFonts w:ascii="Arial" w:hAnsi="Arial" w:cs="Arial"/>
          <w:color w:val="000000"/>
          <w:sz w:val="16"/>
          <w:szCs w:val="16"/>
        </w:rPr>
        <w:t>responsabili esterni del trattamento, espressamente nominati ex art. 28 Reg. (UE) n. 2016/679 “GDPR”;</w:t>
      </w:r>
    </w:p>
    <w:p w14:paraId="1F960D98" w14:textId="77777777" w:rsidR="00B25B34" w:rsidRDefault="00AB5380">
      <w:pPr>
        <w:pStyle w:val="Standard"/>
        <w:numPr>
          <w:ilvl w:val="0"/>
          <w:numId w:val="30"/>
        </w:numPr>
        <w:jc w:val="both"/>
        <w:rPr>
          <w:rFonts w:ascii="Arial" w:hAnsi="Arial" w:cs="Arial"/>
          <w:color w:val="000000"/>
          <w:sz w:val="16"/>
          <w:szCs w:val="16"/>
        </w:rPr>
      </w:pPr>
      <w:r>
        <w:rPr>
          <w:rFonts w:ascii="Arial" w:hAnsi="Arial" w:cs="Arial"/>
          <w:color w:val="000000"/>
          <w:sz w:val="16"/>
          <w:szCs w:val="16"/>
        </w:rPr>
        <w:t>altri soggetti pubblici per finalità istituzionali;</w:t>
      </w:r>
    </w:p>
    <w:p w14:paraId="5A944EBE" w14:textId="77777777" w:rsidR="00B25B34" w:rsidRDefault="00AB5380">
      <w:pPr>
        <w:pStyle w:val="Standard"/>
        <w:numPr>
          <w:ilvl w:val="0"/>
          <w:numId w:val="30"/>
        </w:numPr>
        <w:jc w:val="both"/>
        <w:rPr>
          <w:rFonts w:ascii="Arial" w:hAnsi="Arial" w:cs="Arial"/>
          <w:color w:val="000000"/>
          <w:sz w:val="16"/>
          <w:szCs w:val="16"/>
        </w:rPr>
      </w:pPr>
      <w:r>
        <w:rPr>
          <w:rFonts w:ascii="Arial" w:hAnsi="Arial" w:cs="Arial"/>
          <w:color w:val="000000"/>
          <w:sz w:val="16"/>
          <w:szCs w:val="16"/>
        </w:rPr>
        <w:t>Agenzia di Tutela della Salute di competenza, Aziende Socio Sanitarie Territoriali, gestori di case di riposo, cooperative sociali, associazioni e organismi di volontariato e alle direzioni di strutture residenziali;</w:t>
      </w:r>
    </w:p>
    <w:p w14:paraId="069DB6A7" w14:textId="77777777" w:rsidR="00B25B34" w:rsidRDefault="00AB5380">
      <w:pPr>
        <w:pStyle w:val="Standard"/>
        <w:numPr>
          <w:ilvl w:val="0"/>
          <w:numId w:val="30"/>
        </w:numPr>
        <w:jc w:val="both"/>
        <w:rPr>
          <w:rFonts w:ascii="Arial" w:hAnsi="Arial" w:cs="Arial"/>
          <w:color w:val="000000"/>
          <w:sz w:val="16"/>
          <w:szCs w:val="16"/>
        </w:rPr>
      </w:pPr>
      <w:r>
        <w:rPr>
          <w:rFonts w:ascii="Arial" w:hAnsi="Arial" w:cs="Arial"/>
          <w:color w:val="000000"/>
          <w:sz w:val="16"/>
          <w:szCs w:val="16"/>
        </w:rPr>
        <w:t>Forze dell’Ordine, Autorità Giudiziaria, Autorità amministrative indipendenti ed Autorità di Pubblica Sicurezza, nei casi espressamente previsti dalla legge;</w:t>
      </w:r>
    </w:p>
    <w:p w14:paraId="6B74E029" w14:textId="77777777" w:rsidR="00B25B34" w:rsidRDefault="00AB5380">
      <w:pPr>
        <w:pStyle w:val="Standard"/>
        <w:numPr>
          <w:ilvl w:val="0"/>
          <w:numId w:val="30"/>
        </w:numPr>
        <w:jc w:val="both"/>
        <w:rPr>
          <w:rFonts w:ascii="Arial" w:hAnsi="Arial" w:cs="Arial"/>
          <w:color w:val="000000"/>
          <w:sz w:val="16"/>
          <w:szCs w:val="16"/>
        </w:rPr>
      </w:pPr>
      <w:r>
        <w:rPr>
          <w:rFonts w:ascii="Arial" w:hAnsi="Arial" w:cs="Arial"/>
          <w:color w:val="000000"/>
          <w:sz w:val="16"/>
          <w:szCs w:val="16"/>
        </w:rPr>
        <w:lastRenderedPageBreak/>
        <w:t>circoscrizioni, istituti scolastici, pubblici, privati o parificati, ed enti convenzionati;</w:t>
      </w:r>
    </w:p>
    <w:p w14:paraId="7DC86746" w14:textId="77777777" w:rsidR="00B25B34" w:rsidRDefault="00AB5380">
      <w:pPr>
        <w:pStyle w:val="Standard"/>
        <w:numPr>
          <w:ilvl w:val="0"/>
          <w:numId w:val="30"/>
        </w:numPr>
        <w:jc w:val="both"/>
        <w:rPr>
          <w:rFonts w:ascii="Arial" w:hAnsi="Arial" w:cs="Arial"/>
          <w:color w:val="000000"/>
          <w:sz w:val="16"/>
          <w:szCs w:val="16"/>
        </w:rPr>
      </w:pPr>
      <w:r>
        <w:rPr>
          <w:rFonts w:ascii="Arial" w:hAnsi="Arial" w:cs="Arial"/>
          <w:color w:val="000000"/>
          <w:sz w:val="16"/>
          <w:szCs w:val="16"/>
        </w:rPr>
        <w:t>famiglie affidatarie e/o enti che accolgono minori;</w:t>
      </w:r>
    </w:p>
    <w:p w14:paraId="0C2ED54E" w14:textId="77777777" w:rsidR="00B25B34" w:rsidRDefault="00AB5380">
      <w:pPr>
        <w:pStyle w:val="Standard"/>
        <w:numPr>
          <w:ilvl w:val="0"/>
          <w:numId w:val="30"/>
        </w:numPr>
        <w:jc w:val="both"/>
        <w:rPr>
          <w:rFonts w:ascii="Arial" w:hAnsi="Arial" w:cs="Arial"/>
          <w:color w:val="000000"/>
          <w:sz w:val="16"/>
          <w:szCs w:val="16"/>
        </w:rPr>
      </w:pPr>
      <w:r>
        <w:rPr>
          <w:rFonts w:ascii="Arial" w:hAnsi="Arial" w:cs="Arial"/>
          <w:color w:val="000000"/>
          <w:sz w:val="16"/>
          <w:szCs w:val="16"/>
        </w:rPr>
        <w:t>imprese o associazioni convenzionati che offrono servizio di trasporto pubblico;</w:t>
      </w:r>
    </w:p>
    <w:p w14:paraId="7BB9C1F6" w14:textId="77777777" w:rsidR="00B25B34" w:rsidRDefault="00AB5380">
      <w:pPr>
        <w:pStyle w:val="Standard"/>
        <w:numPr>
          <w:ilvl w:val="0"/>
          <w:numId w:val="30"/>
        </w:numPr>
        <w:jc w:val="both"/>
        <w:rPr>
          <w:rFonts w:ascii="Arial" w:hAnsi="Arial" w:cs="Arial"/>
          <w:color w:val="000000"/>
          <w:sz w:val="16"/>
          <w:szCs w:val="16"/>
        </w:rPr>
      </w:pPr>
      <w:r>
        <w:rPr>
          <w:rFonts w:ascii="Arial" w:hAnsi="Arial" w:cs="Arial"/>
          <w:color w:val="000000"/>
          <w:sz w:val="16"/>
          <w:szCs w:val="16"/>
        </w:rPr>
        <w:t>gestori di mense e società di trasporto;</w:t>
      </w:r>
    </w:p>
    <w:p w14:paraId="2052F627" w14:textId="77777777" w:rsidR="00B25B34" w:rsidRDefault="00AB5380">
      <w:pPr>
        <w:pStyle w:val="Standard"/>
        <w:numPr>
          <w:ilvl w:val="0"/>
          <w:numId w:val="30"/>
        </w:numPr>
        <w:jc w:val="both"/>
        <w:rPr>
          <w:rFonts w:ascii="Arial" w:hAnsi="Arial" w:cs="Arial"/>
          <w:color w:val="000000"/>
          <w:sz w:val="16"/>
          <w:szCs w:val="16"/>
        </w:rPr>
      </w:pPr>
      <w:r>
        <w:rPr>
          <w:rFonts w:ascii="Arial" w:hAnsi="Arial" w:cs="Arial"/>
          <w:color w:val="000000"/>
          <w:sz w:val="16"/>
          <w:szCs w:val="16"/>
        </w:rPr>
        <w:t>uffici postali, spedizionieri e corrieri per l’invio di documentazione e/o materiale;</w:t>
      </w:r>
    </w:p>
    <w:p w14:paraId="29B9EC58" w14:textId="77777777" w:rsidR="00B25B34" w:rsidRDefault="00AB5380">
      <w:pPr>
        <w:pStyle w:val="Standard"/>
        <w:numPr>
          <w:ilvl w:val="0"/>
          <w:numId w:val="30"/>
        </w:numPr>
        <w:jc w:val="both"/>
        <w:rPr>
          <w:rFonts w:ascii="Arial" w:hAnsi="Arial" w:cs="Arial"/>
          <w:color w:val="000000"/>
          <w:sz w:val="16"/>
          <w:szCs w:val="16"/>
        </w:rPr>
      </w:pPr>
      <w:r>
        <w:rPr>
          <w:rFonts w:ascii="Arial" w:hAnsi="Arial" w:cs="Arial"/>
          <w:color w:val="000000"/>
          <w:sz w:val="16"/>
          <w:szCs w:val="16"/>
        </w:rPr>
        <w:t>istituti di credito per la gestione di incassi e pagamenti;</w:t>
      </w:r>
    </w:p>
    <w:p w14:paraId="5CACABF5" w14:textId="77777777" w:rsidR="00B25B34" w:rsidRDefault="00AB5380">
      <w:pPr>
        <w:pStyle w:val="Standard"/>
        <w:numPr>
          <w:ilvl w:val="0"/>
          <w:numId w:val="30"/>
        </w:numPr>
        <w:jc w:val="both"/>
        <w:rPr>
          <w:rFonts w:ascii="Arial" w:hAnsi="Arial" w:cs="Arial"/>
          <w:color w:val="000000"/>
          <w:sz w:val="16"/>
          <w:szCs w:val="16"/>
        </w:rPr>
      </w:pPr>
      <w:r>
        <w:rPr>
          <w:rFonts w:ascii="Arial" w:hAnsi="Arial" w:cs="Arial"/>
          <w:color w:val="000000"/>
          <w:sz w:val="16"/>
          <w:szCs w:val="16"/>
        </w:rPr>
        <w:t>amministratori di sostegno, rappresentanti legali o delegati dell’interessato;</w:t>
      </w:r>
    </w:p>
    <w:p w14:paraId="674DB47D" w14:textId="77777777" w:rsidR="00B25B34" w:rsidRDefault="00AB5380">
      <w:pPr>
        <w:pStyle w:val="Standard"/>
        <w:numPr>
          <w:ilvl w:val="0"/>
          <w:numId w:val="30"/>
        </w:numPr>
        <w:jc w:val="both"/>
        <w:rPr>
          <w:rFonts w:ascii="Arial" w:hAnsi="Arial" w:cs="Arial"/>
          <w:color w:val="000000"/>
          <w:sz w:val="16"/>
          <w:szCs w:val="16"/>
        </w:rPr>
      </w:pPr>
      <w:r>
        <w:rPr>
          <w:rFonts w:ascii="Arial" w:hAnsi="Arial" w:cs="Arial"/>
          <w:color w:val="000000"/>
          <w:sz w:val="16"/>
          <w:szCs w:val="16"/>
        </w:rPr>
        <w:t>Legali all’uopo incaricati dal Comune ad intervenire in controversie/contenziosi in cui lo stesso è parte;</w:t>
      </w:r>
    </w:p>
    <w:p w14:paraId="2B11FB20" w14:textId="77777777" w:rsidR="00B25B34" w:rsidRDefault="00AB5380">
      <w:pPr>
        <w:pStyle w:val="Standard"/>
        <w:numPr>
          <w:ilvl w:val="0"/>
          <w:numId w:val="30"/>
        </w:numPr>
        <w:jc w:val="both"/>
        <w:rPr>
          <w:rFonts w:ascii="Arial" w:hAnsi="Arial" w:cs="Arial"/>
          <w:color w:val="000000"/>
          <w:sz w:val="16"/>
          <w:szCs w:val="16"/>
        </w:rPr>
      </w:pPr>
      <w:r>
        <w:rPr>
          <w:rFonts w:ascii="Arial" w:hAnsi="Arial" w:cs="Arial"/>
          <w:color w:val="000000"/>
          <w:sz w:val="16"/>
          <w:szCs w:val="16"/>
        </w:rPr>
        <w:t>soggetti istanti ai sensi della Legge 241/1990 e ss.mm.ii. e del D.Lgs. 33/2013 e ss.mm.ii.</w:t>
      </w:r>
    </w:p>
    <w:p w14:paraId="6BDBBAB0" w14:textId="77777777" w:rsidR="00B25B34" w:rsidRDefault="00AB5380">
      <w:pPr>
        <w:pStyle w:val="Standard"/>
        <w:jc w:val="both"/>
        <w:rPr>
          <w:rFonts w:ascii="Arial" w:hAnsi="Arial" w:cs="Arial"/>
          <w:color w:val="000000"/>
          <w:sz w:val="16"/>
          <w:szCs w:val="16"/>
        </w:rPr>
      </w:pPr>
      <w:r>
        <w:rPr>
          <w:rFonts w:ascii="Arial" w:hAnsi="Arial" w:cs="Arial"/>
          <w:color w:val="000000"/>
          <w:sz w:val="16"/>
          <w:szCs w:val="16"/>
        </w:rPr>
        <w:t>I Suoi dati potranno essere soggetti a diffusione esclusivamente per quanto previsto dagli obblighi in tema di pubblicità legale e di trasparenza e, comunque, nel rispetto della privacy.</w:t>
      </w:r>
    </w:p>
    <w:p w14:paraId="6795D763" w14:textId="77777777" w:rsidR="00B25B34" w:rsidRDefault="00AB5380">
      <w:pPr>
        <w:pStyle w:val="Standard"/>
        <w:jc w:val="center"/>
        <w:rPr>
          <w:rFonts w:ascii="Arial" w:hAnsi="Arial" w:cs="Arial"/>
          <w:b/>
          <w:bCs/>
          <w:sz w:val="16"/>
          <w:szCs w:val="16"/>
        </w:rPr>
      </w:pPr>
      <w:r>
        <w:rPr>
          <w:rFonts w:ascii="Arial" w:hAnsi="Arial" w:cs="Arial"/>
          <w:b/>
          <w:bCs/>
          <w:sz w:val="16"/>
          <w:szCs w:val="16"/>
        </w:rPr>
        <w:t>TRASFERIMENTO DEI DATI ALL’ESTERO</w:t>
      </w:r>
    </w:p>
    <w:p w14:paraId="7A74EF11" w14:textId="77777777" w:rsidR="00B25B34" w:rsidRDefault="00AB5380">
      <w:pPr>
        <w:pStyle w:val="Standard"/>
        <w:jc w:val="both"/>
        <w:rPr>
          <w:rFonts w:ascii="Arial" w:hAnsi="Arial" w:cs="Arial"/>
          <w:sz w:val="16"/>
          <w:szCs w:val="16"/>
        </w:rPr>
      </w:pPr>
      <w:r>
        <w:rPr>
          <w:rFonts w:ascii="Arial" w:hAnsi="Arial" w:cs="Arial"/>
          <w:sz w:val="16"/>
          <w:szCs w:val="16"/>
        </w:rPr>
        <w:t>I dati non vengono trasferiti verso Paesi terzi o Organizzazioni internazionali.</w:t>
      </w:r>
    </w:p>
    <w:p w14:paraId="730453E9" w14:textId="77777777" w:rsidR="00B25B34" w:rsidRDefault="00AB5380">
      <w:pPr>
        <w:pStyle w:val="Standard"/>
        <w:jc w:val="center"/>
        <w:rPr>
          <w:rFonts w:ascii="Arial" w:hAnsi="Arial" w:cs="Arial"/>
          <w:b/>
          <w:bCs/>
          <w:sz w:val="16"/>
          <w:szCs w:val="16"/>
        </w:rPr>
      </w:pPr>
      <w:r>
        <w:rPr>
          <w:rFonts w:ascii="Arial" w:hAnsi="Arial" w:cs="Arial"/>
          <w:b/>
          <w:bCs/>
          <w:sz w:val="16"/>
          <w:szCs w:val="16"/>
        </w:rPr>
        <w:t>DIRITTI DEGLI INTERESSATI</w:t>
      </w:r>
    </w:p>
    <w:p w14:paraId="081411DA" w14:textId="77777777" w:rsidR="00B25B34" w:rsidRDefault="00AB5380">
      <w:pPr>
        <w:pStyle w:val="Standard"/>
        <w:jc w:val="both"/>
      </w:pPr>
      <w:r>
        <w:rPr>
          <w:rFonts w:ascii="Arial" w:hAnsi="Arial" w:cs="Arial"/>
          <w:sz w:val="16"/>
          <w:szCs w:val="16"/>
        </w:rPr>
        <w:t>Si comunica che, in qualsiasi momento, l’interessato (ossia la “</w:t>
      </w:r>
      <w:r>
        <w:rPr>
          <w:rFonts w:ascii="Arial" w:hAnsi="Arial" w:cs="Arial"/>
          <w:i/>
          <w:iCs/>
          <w:sz w:val="16"/>
          <w:szCs w:val="16"/>
        </w:rPr>
        <w:t>persona fisica identificata o identificabile</w:t>
      </w:r>
      <w:r>
        <w:rPr>
          <w:rFonts w:ascii="Arial" w:hAnsi="Arial" w:cs="Arial"/>
          <w:sz w:val="16"/>
          <w:szCs w:val="16"/>
        </w:rPr>
        <w:t>” cui si riferiscono i dati personali, ex art. 4, n. 1, “GDPR”), potrà esercitare i seguenti diritti:</w:t>
      </w:r>
    </w:p>
    <w:p w14:paraId="04FD8395" w14:textId="77777777" w:rsidR="00B25B34" w:rsidRDefault="00AB5380">
      <w:pPr>
        <w:pStyle w:val="Paragrafoelenco"/>
        <w:numPr>
          <w:ilvl w:val="0"/>
          <w:numId w:val="40"/>
        </w:numPr>
        <w:ind w:left="426"/>
        <w:jc w:val="both"/>
      </w:pPr>
      <w:r>
        <w:rPr>
          <w:rFonts w:ascii="Arial" w:hAnsi="Arial" w:cs="Arial"/>
          <w:sz w:val="16"/>
          <w:szCs w:val="16"/>
        </w:rPr>
        <w:t xml:space="preserve">diritto di accesso ai propri dati personali </w:t>
      </w:r>
      <w:bookmarkStart w:id="5" w:name="_Hlk9436037"/>
      <w:r>
        <w:rPr>
          <w:rFonts w:ascii="Arial" w:hAnsi="Arial" w:cs="Arial"/>
          <w:sz w:val="16"/>
          <w:szCs w:val="16"/>
        </w:rPr>
        <w:t xml:space="preserve">ex art. 15 </w:t>
      </w:r>
      <w:bookmarkStart w:id="6" w:name="_Hlk6326130"/>
      <w:r>
        <w:rPr>
          <w:rFonts w:ascii="Arial" w:hAnsi="Arial" w:cs="Arial"/>
          <w:sz w:val="16"/>
          <w:szCs w:val="16"/>
        </w:rPr>
        <w:t>“GDPR</w:t>
      </w:r>
      <w:bookmarkEnd w:id="5"/>
      <w:bookmarkEnd w:id="6"/>
      <w:r>
        <w:rPr>
          <w:rFonts w:ascii="Arial" w:hAnsi="Arial" w:cs="Arial"/>
          <w:sz w:val="16"/>
          <w:szCs w:val="16"/>
        </w:rPr>
        <w:t>”;</w:t>
      </w:r>
    </w:p>
    <w:p w14:paraId="0CADA520" w14:textId="77777777" w:rsidR="00B25B34" w:rsidRDefault="00AB5380">
      <w:pPr>
        <w:pStyle w:val="Paragrafoelenco"/>
        <w:numPr>
          <w:ilvl w:val="0"/>
          <w:numId w:val="31"/>
        </w:numPr>
        <w:ind w:left="426"/>
        <w:jc w:val="both"/>
        <w:rPr>
          <w:rFonts w:ascii="Arial" w:hAnsi="Arial" w:cs="Arial"/>
          <w:sz w:val="16"/>
          <w:szCs w:val="16"/>
        </w:rPr>
      </w:pPr>
      <w:r>
        <w:rPr>
          <w:rFonts w:ascii="Arial" w:hAnsi="Arial" w:cs="Arial"/>
          <w:sz w:val="16"/>
          <w:szCs w:val="16"/>
        </w:rPr>
        <w:t>diritto di rettifica dei propri dati personali ex art. 16 “GDPR”, ove quest’ultimo non contrasti con la normativa vigente sulla conservazione dei dati stessi;</w:t>
      </w:r>
    </w:p>
    <w:p w14:paraId="7CA486BA" w14:textId="77777777" w:rsidR="00B25B34" w:rsidRDefault="00AB5380">
      <w:pPr>
        <w:pStyle w:val="Standard"/>
        <w:numPr>
          <w:ilvl w:val="0"/>
          <w:numId w:val="41"/>
        </w:numPr>
        <w:ind w:left="363" w:hanging="357"/>
        <w:jc w:val="both"/>
        <w:rPr>
          <w:rFonts w:ascii="Arial" w:hAnsi="Arial" w:cs="Arial"/>
          <w:sz w:val="16"/>
          <w:szCs w:val="16"/>
        </w:rPr>
      </w:pPr>
      <w:r>
        <w:rPr>
          <w:rFonts w:ascii="Arial" w:hAnsi="Arial" w:cs="Arial"/>
          <w:sz w:val="16"/>
          <w:szCs w:val="16"/>
        </w:rPr>
        <w:t>diritto alla cancellazione («diritto all’oblio») dei propri dati personali (ex art. 17 “GDPR”), ove quest’ultimo non contrasti con la normativa vigente sulla conservazione dei dati stessi;</w:t>
      </w:r>
    </w:p>
    <w:p w14:paraId="4ED1800F" w14:textId="77777777" w:rsidR="00B25B34" w:rsidRDefault="00AB5380">
      <w:pPr>
        <w:pStyle w:val="Standard"/>
        <w:numPr>
          <w:ilvl w:val="0"/>
          <w:numId w:val="32"/>
        </w:numPr>
        <w:ind w:left="363" w:hanging="357"/>
        <w:jc w:val="both"/>
        <w:rPr>
          <w:rFonts w:ascii="Arial" w:hAnsi="Arial" w:cs="Arial"/>
          <w:sz w:val="16"/>
          <w:szCs w:val="16"/>
        </w:rPr>
      </w:pPr>
      <w:r>
        <w:rPr>
          <w:rFonts w:ascii="Arial" w:hAnsi="Arial" w:cs="Arial"/>
          <w:sz w:val="16"/>
          <w:szCs w:val="16"/>
        </w:rPr>
        <w:t>diritto di limitazione del trattamento (ex art. 18 “GDPR”);</w:t>
      </w:r>
    </w:p>
    <w:p w14:paraId="562AAE44" w14:textId="77777777" w:rsidR="00B25B34" w:rsidRDefault="00AB5380">
      <w:pPr>
        <w:pStyle w:val="Standard"/>
        <w:numPr>
          <w:ilvl w:val="0"/>
          <w:numId w:val="32"/>
        </w:numPr>
        <w:ind w:left="363" w:hanging="357"/>
        <w:jc w:val="both"/>
        <w:rPr>
          <w:rFonts w:ascii="Arial" w:hAnsi="Arial" w:cs="Arial"/>
          <w:sz w:val="16"/>
          <w:szCs w:val="16"/>
        </w:rPr>
      </w:pPr>
      <w:r>
        <w:rPr>
          <w:rFonts w:ascii="Arial" w:hAnsi="Arial" w:cs="Arial"/>
          <w:sz w:val="16"/>
          <w:szCs w:val="16"/>
        </w:rPr>
        <w:t>diritto di opposizione al trattamento dei dati personali che lo riguardano (ex art. 21 “GDPR”).</w:t>
      </w:r>
    </w:p>
    <w:p w14:paraId="3E6C5958" w14:textId="77777777" w:rsidR="00B25B34" w:rsidRDefault="00AB5380">
      <w:pPr>
        <w:pStyle w:val="Standard"/>
        <w:jc w:val="both"/>
      </w:pPr>
      <w:r>
        <w:rPr>
          <w:rFonts w:ascii="Arial" w:hAnsi="Arial" w:cs="Arial"/>
          <w:sz w:val="16"/>
          <w:szCs w:val="16"/>
        </w:rPr>
        <w:t xml:space="preserve">Tutti i sopra riportati diritti, per il cui contenuto si rinvia ai succitati articoli di legge, potranno essere esercitati mediante richiesta da inoltrarsi al Titolare del trattamento, anche per il tramite del Responsabile della protezione dei dati (RPD o </w:t>
      </w:r>
      <w:r>
        <w:rPr>
          <w:rFonts w:ascii="Arial" w:hAnsi="Arial" w:cs="Arial"/>
          <w:i/>
          <w:iCs/>
          <w:sz w:val="16"/>
          <w:szCs w:val="16"/>
        </w:rPr>
        <w:t>DPO</w:t>
      </w:r>
      <w:r>
        <w:rPr>
          <w:rFonts w:ascii="Arial" w:hAnsi="Arial" w:cs="Arial"/>
          <w:sz w:val="16"/>
          <w:szCs w:val="16"/>
        </w:rPr>
        <w:t>) nominato, ai recapiti sopraindicati.</w:t>
      </w:r>
    </w:p>
    <w:p w14:paraId="5DAC5B5C" w14:textId="77777777" w:rsidR="00B25B34" w:rsidRDefault="00AB5380">
      <w:pPr>
        <w:pStyle w:val="Standard"/>
        <w:jc w:val="both"/>
        <w:rPr>
          <w:rFonts w:ascii="Arial" w:hAnsi="Arial" w:cs="Arial"/>
          <w:sz w:val="16"/>
          <w:szCs w:val="16"/>
        </w:rPr>
      </w:pPr>
      <w:r>
        <w:rPr>
          <w:rFonts w:ascii="Arial" w:hAnsi="Arial" w:cs="Arial"/>
          <w:sz w:val="16"/>
          <w:szCs w:val="16"/>
        </w:rPr>
        <w:t>Inoltre, qualora il Titolare del trattamento decida di esternalizzare il trattamento e nominare un Responsabile del trattamento, si assicurerà, tramite istruzioni precise ed un accordo/nomina ai sensi dell’art. 28 “GDPR”, che questi sia in grado di svolgere i suoi compiti in modo tale che il Titolare non abbia difficoltà a dar seguito all’esercizio dei diritti in questione nei tempi fissati dal “GDPR”.</w:t>
      </w:r>
    </w:p>
    <w:p w14:paraId="3839C2D2" w14:textId="77777777" w:rsidR="00B25B34" w:rsidRDefault="00AB5380">
      <w:pPr>
        <w:pStyle w:val="Standard"/>
        <w:jc w:val="both"/>
        <w:rPr>
          <w:rFonts w:ascii="Arial" w:hAnsi="Arial" w:cs="Arial"/>
          <w:sz w:val="16"/>
          <w:szCs w:val="16"/>
        </w:rPr>
      </w:pPr>
      <w:r>
        <w:rPr>
          <w:rFonts w:ascii="Arial" w:hAnsi="Arial" w:cs="Arial"/>
          <w:sz w:val="16"/>
          <w:szCs w:val="16"/>
        </w:rPr>
        <w:t>Il modulo per l’esercizio dei diritti è disponibile sul sito internet dell’Autorità Garante per la Protezione dei Dati Personali.</w:t>
      </w:r>
    </w:p>
    <w:p w14:paraId="1AF3C96F" w14:textId="77777777" w:rsidR="00B25B34" w:rsidRDefault="00AB5380">
      <w:pPr>
        <w:pStyle w:val="Standard"/>
        <w:jc w:val="center"/>
        <w:rPr>
          <w:rFonts w:ascii="Arial" w:hAnsi="Arial" w:cs="Arial"/>
          <w:b/>
          <w:bCs/>
          <w:sz w:val="16"/>
          <w:szCs w:val="16"/>
        </w:rPr>
      </w:pPr>
      <w:r>
        <w:rPr>
          <w:rFonts w:ascii="Arial" w:hAnsi="Arial" w:cs="Arial"/>
          <w:b/>
          <w:bCs/>
          <w:sz w:val="16"/>
          <w:szCs w:val="16"/>
        </w:rPr>
        <w:t>DIRITTO DI RECLAMO ALL’AUTORITÀ DI CONTROLLO</w:t>
      </w:r>
    </w:p>
    <w:p w14:paraId="15836452" w14:textId="77777777" w:rsidR="00B25B34" w:rsidRDefault="00B25B34">
      <w:pPr>
        <w:pStyle w:val="Standard"/>
        <w:jc w:val="both"/>
        <w:rPr>
          <w:rFonts w:ascii="Arial" w:hAnsi="Arial" w:cs="Arial"/>
          <w:b/>
          <w:bCs/>
          <w:sz w:val="16"/>
          <w:szCs w:val="16"/>
        </w:rPr>
      </w:pPr>
    </w:p>
    <w:p w14:paraId="6CAC4BB8" w14:textId="77777777" w:rsidR="00B25B34" w:rsidRDefault="00AB5380">
      <w:pPr>
        <w:pStyle w:val="Standard"/>
        <w:jc w:val="both"/>
        <w:rPr>
          <w:rFonts w:ascii="Arial" w:hAnsi="Arial" w:cs="Arial"/>
          <w:sz w:val="16"/>
          <w:szCs w:val="16"/>
        </w:rPr>
      </w:pPr>
      <w:r>
        <w:rPr>
          <w:rFonts w:ascii="Arial" w:hAnsi="Arial" w:cs="Arial"/>
          <w:sz w:val="16"/>
          <w:szCs w:val="16"/>
        </w:rPr>
        <w:t>Fatto salvo ogni altro ricorso amministrativo o giurisdizionale, l’interessato che ritenga che il trattamento dei dati personali a lui riferiti, effettuato attraverso questo sito, avvenga in violazione di quanto previsto dal Regolamento (UE) 2016/679 “GDPR”, ha il diritto di proporre reclamo a un’Autorità di controllo, segnatamente nello Stato membro in cui risiede abitualmente o lavora oppure del luogo ove si è verificata la presunta violazione.</w:t>
      </w:r>
    </w:p>
    <w:p w14:paraId="28E1B8F2" w14:textId="77777777" w:rsidR="00B25B34" w:rsidRDefault="00AB5380">
      <w:pPr>
        <w:pStyle w:val="Standard"/>
        <w:jc w:val="both"/>
      </w:pPr>
      <w:r>
        <w:rPr>
          <w:rFonts w:ascii="Arial" w:hAnsi="Arial" w:cs="Arial"/>
          <w:sz w:val="16"/>
          <w:szCs w:val="16"/>
        </w:rPr>
        <w:t>Maggiori informazioni ed un modello di reclamo sono disponibili nel sito internet del</w:t>
      </w:r>
      <w:bookmarkStart w:id="7" w:name="_Hlk11048256"/>
      <w:r>
        <w:rPr>
          <w:rFonts w:ascii="Arial" w:hAnsi="Arial" w:cs="Arial"/>
          <w:sz w:val="16"/>
          <w:szCs w:val="16"/>
        </w:rPr>
        <w:t>l’Autorità Garante per la Protezione dei Dati Personali.</w:t>
      </w:r>
      <w:bookmarkEnd w:id="7"/>
    </w:p>
    <w:p w14:paraId="7680F35A" w14:textId="77777777" w:rsidR="00B25B34" w:rsidRDefault="00B25B34">
      <w:pPr>
        <w:pStyle w:val="Standard"/>
        <w:rPr>
          <w:rFonts w:ascii="Arial" w:hAnsi="Arial" w:cs="Arial"/>
          <w:sz w:val="16"/>
          <w:szCs w:val="16"/>
        </w:rPr>
      </w:pPr>
    </w:p>
    <w:p w14:paraId="4C04C2EC" w14:textId="77777777" w:rsidR="00B25B34" w:rsidRDefault="00B25B34">
      <w:pPr>
        <w:pStyle w:val="Standard"/>
        <w:tabs>
          <w:tab w:val="left" w:pos="659"/>
          <w:tab w:val="center" w:pos="4961"/>
          <w:tab w:val="right" w:pos="9780"/>
        </w:tabs>
        <w:spacing w:after="160" w:line="244" w:lineRule="auto"/>
        <w:ind w:left="142" w:right="141"/>
        <w:jc w:val="right"/>
        <w:rPr>
          <w:u w:val="single"/>
        </w:rPr>
      </w:pPr>
    </w:p>
    <w:sectPr w:rsidR="00B25B34">
      <w:footerReference w:type="even" r:id="rId16"/>
      <w:footerReference w:type="default" r:id="rId17"/>
      <w:pgSz w:w="11906" w:h="16838"/>
      <w:pgMar w:top="1134" w:right="567" w:bottom="638" w:left="567" w:header="720" w:footer="2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3DBFF" w14:textId="77777777" w:rsidR="001360EA" w:rsidRDefault="001360EA">
      <w:r>
        <w:separator/>
      </w:r>
    </w:p>
  </w:endnote>
  <w:endnote w:type="continuationSeparator" w:id="0">
    <w:p w14:paraId="3EA2A417" w14:textId="77777777" w:rsidR="001360EA" w:rsidRDefault="0013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IDFont+F3">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C7263" w14:textId="77777777" w:rsidR="006D404D" w:rsidRDefault="006D404D">
    <w:pPr>
      <w:pStyle w:val="Standar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33EBA" w14:textId="77777777" w:rsidR="006D404D" w:rsidRDefault="006D404D">
    <w:pPr>
      <w:pStyle w:val="Standar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09517" w14:textId="77777777" w:rsidR="006D404D" w:rsidRDefault="006D404D">
    <w:pPr>
      <w:pStyle w:val="Standard"/>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F29F6" w14:textId="77777777" w:rsidR="006D404D" w:rsidRDefault="006D404D">
    <w:pPr>
      <w:pStyle w:val="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F2280" w14:textId="77777777" w:rsidR="001360EA" w:rsidRDefault="001360EA">
      <w:r>
        <w:rPr>
          <w:color w:val="000000"/>
        </w:rPr>
        <w:separator/>
      </w:r>
    </w:p>
  </w:footnote>
  <w:footnote w:type="continuationSeparator" w:id="0">
    <w:p w14:paraId="1B613600" w14:textId="77777777" w:rsidR="001360EA" w:rsidRDefault="001360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2213"/>
    <w:multiLevelType w:val="multilevel"/>
    <w:tmpl w:val="CDC20A38"/>
    <w:styleLink w:val="WWNum24"/>
    <w:lvl w:ilvl="0">
      <w:start w:val="1"/>
      <w:numFmt w:val="upperLetter"/>
      <w:lvlText w:val="%1)"/>
      <w:lvlJc w:val="left"/>
      <w:pPr>
        <w:ind w:left="941" w:hanging="709"/>
      </w:pPr>
      <w:rPr>
        <w:rFonts w:eastAsia="Bookman Old Style" w:cs="Bookman Old Style"/>
        <w:w w:val="99"/>
        <w:sz w:val="20"/>
        <w:szCs w:val="20"/>
        <w:lang w:val="it-IT" w:eastAsia="it-IT" w:bidi="it-IT"/>
      </w:rPr>
    </w:lvl>
    <w:lvl w:ilvl="1">
      <w:numFmt w:val="bullet"/>
      <w:lvlText w:val=""/>
      <w:lvlJc w:val="left"/>
      <w:pPr>
        <w:ind w:left="953" w:hanging="348"/>
      </w:pPr>
      <w:rPr>
        <w:rFonts w:ascii="Symbol" w:eastAsia="Symbol" w:hAnsi="Symbol" w:cs="Symbol"/>
        <w:w w:val="99"/>
        <w:sz w:val="20"/>
        <w:szCs w:val="20"/>
        <w:lang w:val="it-IT" w:eastAsia="it-IT" w:bidi="it-IT"/>
      </w:rPr>
    </w:lvl>
    <w:lvl w:ilvl="2">
      <w:numFmt w:val="bullet"/>
      <w:lvlText w:val="•"/>
      <w:lvlJc w:val="left"/>
      <w:pPr>
        <w:ind w:left="1971" w:hanging="348"/>
      </w:pPr>
      <w:rPr>
        <w:lang w:val="it-IT" w:eastAsia="it-IT" w:bidi="it-IT"/>
      </w:rPr>
    </w:lvl>
    <w:lvl w:ilvl="3">
      <w:numFmt w:val="bullet"/>
      <w:lvlText w:val="•"/>
      <w:lvlJc w:val="left"/>
      <w:pPr>
        <w:ind w:left="2983" w:hanging="348"/>
      </w:pPr>
      <w:rPr>
        <w:lang w:val="it-IT" w:eastAsia="it-IT" w:bidi="it-IT"/>
      </w:rPr>
    </w:lvl>
    <w:lvl w:ilvl="4">
      <w:numFmt w:val="bullet"/>
      <w:lvlText w:val="•"/>
      <w:lvlJc w:val="left"/>
      <w:pPr>
        <w:ind w:left="3995" w:hanging="348"/>
      </w:pPr>
      <w:rPr>
        <w:lang w:val="it-IT" w:eastAsia="it-IT" w:bidi="it-IT"/>
      </w:rPr>
    </w:lvl>
    <w:lvl w:ilvl="5">
      <w:numFmt w:val="bullet"/>
      <w:lvlText w:val="•"/>
      <w:lvlJc w:val="left"/>
      <w:pPr>
        <w:ind w:left="5007" w:hanging="348"/>
      </w:pPr>
      <w:rPr>
        <w:lang w:val="it-IT" w:eastAsia="it-IT" w:bidi="it-IT"/>
      </w:rPr>
    </w:lvl>
    <w:lvl w:ilvl="6">
      <w:numFmt w:val="bullet"/>
      <w:lvlText w:val="•"/>
      <w:lvlJc w:val="left"/>
      <w:pPr>
        <w:ind w:left="6019" w:hanging="348"/>
      </w:pPr>
      <w:rPr>
        <w:lang w:val="it-IT" w:eastAsia="it-IT" w:bidi="it-IT"/>
      </w:rPr>
    </w:lvl>
    <w:lvl w:ilvl="7">
      <w:numFmt w:val="bullet"/>
      <w:lvlText w:val="•"/>
      <w:lvlJc w:val="left"/>
      <w:pPr>
        <w:ind w:left="7030" w:hanging="348"/>
      </w:pPr>
      <w:rPr>
        <w:lang w:val="it-IT" w:eastAsia="it-IT" w:bidi="it-IT"/>
      </w:rPr>
    </w:lvl>
    <w:lvl w:ilvl="8">
      <w:numFmt w:val="bullet"/>
      <w:lvlText w:val="•"/>
      <w:lvlJc w:val="left"/>
      <w:pPr>
        <w:ind w:left="8042" w:hanging="348"/>
      </w:pPr>
      <w:rPr>
        <w:lang w:val="it-IT" w:eastAsia="it-IT" w:bidi="it-IT"/>
      </w:rPr>
    </w:lvl>
  </w:abstractNum>
  <w:abstractNum w:abstractNumId="1" w15:restartNumberingAfterBreak="0">
    <w:nsid w:val="026B72C8"/>
    <w:multiLevelType w:val="multilevel"/>
    <w:tmpl w:val="8C68F75E"/>
    <w:styleLink w:val="WWNum8"/>
    <w:lvl w:ilvl="0">
      <w:numFmt w:val="bullet"/>
      <w:lvlText w:val="¨"/>
      <w:lvlJc w:val="left"/>
      <w:pPr>
        <w:ind w:left="502"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2CB6412"/>
    <w:multiLevelType w:val="multilevel"/>
    <w:tmpl w:val="9A2E7000"/>
    <w:styleLink w:val="WWNum1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B8F24C8"/>
    <w:multiLevelType w:val="multilevel"/>
    <w:tmpl w:val="AA2A7820"/>
    <w:styleLink w:val="WWNum9"/>
    <w:lvl w:ilvl="0">
      <w:numFmt w:val="bullet"/>
      <w:lvlText w:val="¨"/>
      <w:lvlJc w:val="left"/>
      <w:pPr>
        <w:ind w:left="862" w:hanging="360"/>
      </w:pPr>
      <w:rPr>
        <w:rFonts w:ascii="Wingdings" w:hAnsi="Wingdings"/>
      </w:rPr>
    </w:lvl>
    <w:lvl w:ilvl="1">
      <w:numFmt w:val="bullet"/>
      <w:lvlText w:val="o"/>
      <w:lvlJc w:val="left"/>
      <w:pPr>
        <w:ind w:left="1582" w:hanging="360"/>
      </w:pPr>
      <w:rPr>
        <w:rFonts w:ascii="Courier New" w:hAnsi="Courier New" w:cs="Courier New"/>
      </w:rPr>
    </w:lvl>
    <w:lvl w:ilvl="2">
      <w:numFmt w:val="bullet"/>
      <w:lvlText w:val=""/>
      <w:lvlJc w:val="left"/>
      <w:pPr>
        <w:ind w:left="2302" w:hanging="360"/>
      </w:pPr>
      <w:rPr>
        <w:rFonts w:ascii="Wingdings" w:hAnsi="Wingdings"/>
      </w:rPr>
    </w:lvl>
    <w:lvl w:ilvl="3">
      <w:numFmt w:val="bullet"/>
      <w:lvlText w:val=""/>
      <w:lvlJc w:val="left"/>
      <w:pPr>
        <w:ind w:left="3022" w:hanging="360"/>
      </w:pPr>
      <w:rPr>
        <w:rFonts w:ascii="Symbol" w:hAnsi="Symbol"/>
      </w:rPr>
    </w:lvl>
    <w:lvl w:ilvl="4">
      <w:numFmt w:val="bullet"/>
      <w:lvlText w:val="o"/>
      <w:lvlJc w:val="left"/>
      <w:pPr>
        <w:ind w:left="3742" w:hanging="360"/>
      </w:pPr>
      <w:rPr>
        <w:rFonts w:ascii="Courier New" w:hAnsi="Courier New" w:cs="Courier New"/>
      </w:rPr>
    </w:lvl>
    <w:lvl w:ilvl="5">
      <w:numFmt w:val="bullet"/>
      <w:lvlText w:val=""/>
      <w:lvlJc w:val="left"/>
      <w:pPr>
        <w:ind w:left="4462" w:hanging="360"/>
      </w:pPr>
      <w:rPr>
        <w:rFonts w:ascii="Wingdings" w:hAnsi="Wingdings"/>
      </w:rPr>
    </w:lvl>
    <w:lvl w:ilvl="6">
      <w:numFmt w:val="bullet"/>
      <w:lvlText w:val=""/>
      <w:lvlJc w:val="left"/>
      <w:pPr>
        <w:ind w:left="5182" w:hanging="360"/>
      </w:pPr>
      <w:rPr>
        <w:rFonts w:ascii="Symbol" w:hAnsi="Symbol"/>
      </w:rPr>
    </w:lvl>
    <w:lvl w:ilvl="7">
      <w:numFmt w:val="bullet"/>
      <w:lvlText w:val="o"/>
      <w:lvlJc w:val="left"/>
      <w:pPr>
        <w:ind w:left="5902" w:hanging="360"/>
      </w:pPr>
      <w:rPr>
        <w:rFonts w:ascii="Courier New" w:hAnsi="Courier New" w:cs="Courier New"/>
      </w:rPr>
    </w:lvl>
    <w:lvl w:ilvl="8">
      <w:numFmt w:val="bullet"/>
      <w:lvlText w:val=""/>
      <w:lvlJc w:val="left"/>
      <w:pPr>
        <w:ind w:left="6622" w:hanging="360"/>
      </w:pPr>
      <w:rPr>
        <w:rFonts w:ascii="Wingdings" w:hAnsi="Wingdings"/>
      </w:rPr>
    </w:lvl>
  </w:abstractNum>
  <w:abstractNum w:abstractNumId="4" w15:restartNumberingAfterBreak="0">
    <w:nsid w:val="10857421"/>
    <w:multiLevelType w:val="multilevel"/>
    <w:tmpl w:val="BECE9FE0"/>
    <w:styleLink w:val="WW8Num3"/>
    <w:lvl w:ilvl="0">
      <w:numFmt w:val="bullet"/>
      <w:lvlText w:val=""/>
      <w:lvlJc w:val="left"/>
      <w:pPr>
        <w:ind w:left="720" w:hanging="360"/>
      </w:pPr>
      <w:rPr>
        <w:rFonts w:ascii="Symbol" w:hAnsi="Symbol" w:cs="Symbol"/>
        <w:color w:val="00000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3DB7A05"/>
    <w:multiLevelType w:val="multilevel"/>
    <w:tmpl w:val="DFEAB428"/>
    <w:styleLink w:val="WWNum6"/>
    <w:lvl w:ilvl="0">
      <w:start w:val="9040"/>
      <w:numFmt w:val="decimal"/>
      <w:lvlText w:val="%1"/>
      <w:lvlJc w:val="left"/>
      <w:pPr>
        <w:ind w:left="8685" w:hanging="675"/>
      </w:pPr>
    </w:lvl>
    <w:lvl w:ilvl="1">
      <w:start w:val="1"/>
      <w:numFmt w:val="lowerLetter"/>
      <w:lvlText w:val="%2."/>
      <w:lvlJc w:val="left"/>
      <w:pPr>
        <w:ind w:left="9090" w:hanging="360"/>
      </w:pPr>
    </w:lvl>
    <w:lvl w:ilvl="2">
      <w:start w:val="1"/>
      <w:numFmt w:val="lowerRoman"/>
      <w:lvlText w:val="%1.%2.%3."/>
      <w:lvlJc w:val="right"/>
      <w:pPr>
        <w:ind w:left="9810" w:hanging="180"/>
      </w:pPr>
    </w:lvl>
    <w:lvl w:ilvl="3">
      <w:start w:val="1"/>
      <w:numFmt w:val="decimal"/>
      <w:lvlText w:val="%1.%2.%3.%4."/>
      <w:lvlJc w:val="left"/>
      <w:pPr>
        <w:ind w:left="10530" w:hanging="360"/>
      </w:pPr>
    </w:lvl>
    <w:lvl w:ilvl="4">
      <w:start w:val="1"/>
      <w:numFmt w:val="lowerLetter"/>
      <w:lvlText w:val="%1.%2.%3.%4.%5."/>
      <w:lvlJc w:val="left"/>
      <w:pPr>
        <w:ind w:left="11250" w:hanging="360"/>
      </w:pPr>
    </w:lvl>
    <w:lvl w:ilvl="5">
      <w:start w:val="1"/>
      <w:numFmt w:val="lowerRoman"/>
      <w:lvlText w:val="%1.%2.%3.%4.%5.%6."/>
      <w:lvlJc w:val="right"/>
      <w:pPr>
        <w:ind w:left="11970" w:hanging="180"/>
      </w:pPr>
    </w:lvl>
    <w:lvl w:ilvl="6">
      <w:start w:val="1"/>
      <w:numFmt w:val="decimal"/>
      <w:lvlText w:val="%1.%2.%3.%4.%5.%6.%7."/>
      <w:lvlJc w:val="left"/>
      <w:pPr>
        <w:ind w:left="12690" w:hanging="360"/>
      </w:pPr>
    </w:lvl>
    <w:lvl w:ilvl="7">
      <w:start w:val="1"/>
      <w:numFmt w:val="lowerLetter"/>
      <w:lvlText w:val="%1.%2.%3.%4.%5.%6.%7.%8."/>
      <w:lvlJc w:val="left"/>
      <w:pPr>
        <w:ind w:left="13410" w:hanging="360"/>
      </w:pPr>
    </w:lvl>
    <w:lvl w:ilvl="8">
      <w:start w:val="1"/>
      <w:numFmt w:val="lowerRoman"/>
      <w:lvlText w:val="%1.%2.%3.%4.%5.%6.%7.%8.%9."/>
      <w:lvlJc w:val="right"/>
      <w:pPr>
        <w:ind w:left="14130" w:hanging="180"/>
      </w:pPr>
    </w:lvl>
  </w:abstractNum>
  <w:abstractNum w:abstractNumId="6" w15:restartNumberingAfterBreak="0">
    <w:nsid w:val="15133D67"/>
    <w:multiLevelType w:val="multilevel"/>
    <w:tmpl w:val="A8D2FF34"/>
    <w:styleLink w:val="WW8Num5"/>
    <w:lvl w:ilvl="0">
      <w:numFmt w:val="bullet"/>
      <w:lvlText w:val=""/>
      <w:lvlJc w:val="left"/>
      <w:pPr>
        <w:ind w:left="720" w:hanging="360"/>
      </w:pPr>
      <w:rPr>
        <w:rFonts w:ascii="Symbol" w:hAnsi="Symbol" w:cs="Symbol"/>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ACE0340"/>
    <w:multiLevelType w:val="multilevel"/>
    <w:tmpl w:val="DDE4FF8C"/>
    <w:styleLink w:val="WW8Num4"/>
    <w:lvl w:ilvl="0">
      <w:numFmt w:val="bullet"/>
      <w:lvlText w:val=""/>
      <w:lvlJc w:val="left"/>
      <w:pPr>
        <w:ind w:left="720" w:hanging="360"/>
      </w:pPr>
      <w:rPr>
        <w:rFonts w:ascii="Symbol" w:hAnsi="Symbol" w:cs="Symbol"/>
        <w:color w:val="00000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C9A7448"/>
    <w:multiLevelType w:val="multilevel"/>
    <w:tmpl w:val="9398A4B2"/>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CF51E4A"/>
    <w:multiLevelType w:val="multilevel"/>
    <w:tmpl w:val="59045FEA"/>
    <w:styleLink w:val="WWNum22"/>
    <w:lvl w:ilvl="0">
      <w:numFmt w:val="bullet"/>
      <w:lvlText w:val="¨"/>
      <w:lvlJc w:val="left"/>
      <w:pPr>
        <w:ind w:left="1240" w:hanging="360"/>
      </w:pPr>
      <w:rPr>
        <w:rFonts w:ascii="Wingdings" w:hAnsi="Wingdings"/>
      </w:rPr>
    </w:lvl>
    <w:lvl w:ilvl="1">
      <w:numFmt w:val="bullet"/>
      <w:lvlText w:val="o"/>
      <w:lvlJc w:val="left"/>
      <w:pPr>
        <w:ind w:left="1960" w:hanging="360"/>
      </w:pPr>
      <w:rPr>
        <w:rFonts w:ascii="Courier New" w:hAnsi="Courier New" w:cs="Courier New"/>
      </w:rPr>
    </w:lvl>
    <w:lvl w:ilvl="2">
      <w:numFmt w:val="bullet"/>
      <w:lvlText w:val=""/>
      <w:lvlJc w:val="left"/>
      <w:pPr>
        <w:ind w:left="2680" w:hanging="360"/>
      </w:pPr>
      <w:rPr>
        <w:rFonts w:ascii="Wingdings" w:hAnsi="Wingdings"/>
      </w:rPr>
    </w:lvl>
    <w:lvl w:ilvl="3">
      <w:numFmt w:val="bullet"/>
      <w:lvlText w:val=""/>
      <w:lvlJc w:val="left"/>
      <w:pPr>
        <w:ind w:left="3400" w:hanging="360"/>
      </w:pPr>
      <w:rPr>
        <w:rFonts w:ascii="Symbol" w:hAnsi="Symbol"/>
      </w:rPr>
    </w:lvl>
    <w:lvl w:ilvl="4">
      <w:numFmt w:val="bullet"/>
      <w:lvlText w:val="o"/>
      <w:lvlJc w:val="left"/>
      <w:pPr>
        <w:ind w:left="4120" w:hanging="360"/>
      </w:pPr>
      <w:rPr>
        <w:rFonts w:ascii="Courier New" w:hAnsi="Courier New" w:cs="Courier New"/>
      </w:rPr>
    </w:lvl>
    <w:lvl w:ilvl="5">
      <w:numFmt w:val="bullet"/>
      <w:lvlText w:val=""/>
      <w:lvlJc w:val="left"/>
      <w:pPr>
        <w:ind w:left="4840" w:hanging="360"/>
      </w:pPr>
      <w:rPr>
        <w:rFonts w:ascii="Wingdings" w:hAnsi="Wingdings"/>
      </w:rPr>
    </w:lvl>
    <w:lvl w:ilvl="6">
      <w:numFmt w:val="bullet"/>
      <w:lvlText w:val=""/>
      <w:lvlJc w:val="left"/>
      <w:pPr>
        <w:ind w:left="5560" w:hanging="360"/>
      </w:pPr>
      <w:rPr>
        <w:rFonts w:ascii="Symbol" w:hAnsi="Symbol"/>
      </w:rPr>
    </w:lvl>
    <w:lvl w:ilvl="7">
      <w:numFmt w:val="bullet"/>
      <w:lvlText w:val="o"/>
      <w:lvlJc w:val="left"/>
      <w:pPr>
        <w:ind w:left="6280" w:hanging="360"/>
      </w:pPr>
      <w:rPr>
        <w:rFonts w:ascii="Courier New" w:hAnsi="Courier New" w:cs="Courier New"/>
      </w:rPr>
    </w:lvl>
    <w:lvl w:ilvl="8">
      <w:numFmt w:val="bullet"/>
      <w:lvlText w:val=""/>
      <w:lvlJc w:val="left"/>
      <w:pPr>
        <w:ind w:left="7000" w:hanging="360"/>
      </w:pPr>
      <w:rPr>
        <w:rFonts w:ascii="Wingdings" w:hAnsi="Wingdings"/>
      </w:rPr>
    </w:lvl>
  </w:abstractNum>
  <w:abstractNum w:abstractNumId="10" w15:restartNumberingAfterBreak="0">
    <w:nsid w:val="224B6248"/>
    <w:multiLevelType w:val="hybridMultilevel"/>
    <w:tmpl w:val="5A8AE6C0"/>
    <w:lvl w:ilvl="0" w:tplc="4BE6239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5085D81"/>
    <w:multiLevelType w:val="multilevel"/>
    <w:tmpl w:val="C41A9A9E"/>
    <w:styleLink w:val="WWNum27"/>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Aria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28B44BFB"/>
    <w:multiLevelType w:val="multilevel"/>
    <w:tmpl w:val="27D45C8C"/>
    <w:styleLink w:val="WWNum1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FC853AA"/>
    <w:multiLevelType w:val="multilevel"/>
    <w:tmpl w:val="C9C8A976"/>
    <w:styleLink w:val="WWNum2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4F96ACC"/>
    <w:multiLevelType w:val="multilevel"/>
    <w:tmpl w:val="D182F23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A9E078B"/>
    <w:multiLevelType w:val="multilevel"/>
    <w:tmpl w:val="04CA3BCC"/>
    <w:styleLink w:val="WWNum5"/>
    <w:lvl w:ilvl="0">
      <w:start w:val="9040"/>
      <w:numFmt w:val="decimal"/>
      <w:lvlText w:val="%1"/>
      <w:lvlJc w:val="left"/>
      <w:pPr>
        <w:ind w:left="3780" w:hanging="900"/>
      </w:pPr>
    </w:lvl>
    <w:lvl w:ilvl="1">
      <w:start w:val="1"/>
      <w:numFmt w:val="lowerLetter"/>
      <w:lvlText w:val="%2."/>
      <w:lvlJc w:val="left"/>
      <w:pPr>
        <w:ind w:left="3960" w:hanging="360"/>
      </w:pPr>
    </w:lvl>
    <w:lvl w:ilvl="2">
      <w:start w:val="1"/>
      <w:numFmt w:val="lowerRoman"/>
      <w:lvlText w:val="%1.%2.%3."/>
      <w:lvlJc w:val="right"/>
      <w:pPr>
        <w:ind w:left="4680" w:hanging="180"/>
      </w:pPr>
    </w:lvl>
    <w:lvl w:ilvl="3">
      <w:start w:val="1"/>
      <w:numFmt w:val="decimal"/>
      <w:lvlText w:val="%1.%2.%3.%4."/>
      <w:lvlJc w:val="left"/>
      <w:pPr>
        <w:ind w:left="5400" w:hanging="360"/>
      </w:pPr>
    </w:lvl>
    <w:lvl w:ilvl="4">
      <w:start w:val="1"/>
      <w:numFmt w:val="lowerLetter"/>
      <w:lvlText w:val="%1.%2.%3.%4.%5."/>
      <w:lvlJc w:val="left"/>
      <w:pPr>
        <w:ind w:left="6120" w:hanging="360"/>
      </w:pPr>
    </w:lvl>
    <w:lvl w:ilvl="5">
      <w:start w:val="1"/>
      <w:numFmt w:val="lowerRoman"/>
      <w:lvlText w:val="%1.%2.%3.%4.%5.%6."/>
      <w:lvlJc w:val="right"/>
      <w:pPr>
        <w:ind w:left="6840" w:hanging="180"/>
      </w:pPr>
    </w:lvl>
    <w:lvl w:ilvl="6">
      <w:start w:val="1"/>
      <w:numFmt w:val="decimal"/>
      <w:lvlText w:val="%1.%2.%3.%4.%5.%6.%7."/>
      <w:lvlJc w:val="left"/>
      <w:pPr>
        <w:ind w:left="7560" w:hanging="360"/>
      </w:pPr>
    </w:lvl>
    <w:lvl w:ilvl="7">
      <w:start w:val="1"/>
      <w:numFmt w:val="lowerLetter"/>
      <w:lvlText w:val="%1.%2.%3.%4.%5.%6.%7.%8."/>
      <w:lvlJc w:val="left"/>
      <w:pPr>
        <w:ind w:left="8280" w:hanging="360"/>
      </w:pPr>
    </w:lvl>
    <w:lvl w:ilvl="8">
      <w:start w:val="1"/>
      <w:numFmt w:val="lowerRoman"/>
      <w:lvlText w:val="%1.%2.%3.%4.%5.%6.%7.%8.%9."/>
      <w:lvlJc w:val="right"/>
      <w:pPr>
        <w:ind w:left="9000" w:hanging="180"/>
      </w:pPr>
    </w:lvl>
  </w:abstractNum>
  <w:abstractNum w:abstractNumId="16" w15:restartNumberingAfterBreak="0">
    <w:nsid w:val="3B835116"/>
    <w:multiLevelType w:val="multilevel"/>
    <w:tmpl w:val="DE02AFBE"/>
    <w:styleLink w:val="WWNum1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81B655B"/>
    <w:multiLevelType w:val="multilevel"/>
    <w:tmpl w:val="3D649BDA"/>
    <w:styleLink w:val="WWNum4"/>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D033C71"/>
    <w:multiLevelType w:val="multilevel"/>
    <w:tmpl w:val="1088B61E"/>
    <w:styleLink w:val="WWNum21"/>
    <w:lvl w:ilvl="0">
      <w:start w:val="6"/>
      <w:numFmt w:val="lowerLetter"/>
      <w:lvlText w:val="%1)"/>
      <w:lvlJc w:val="left"/>
      <w:pPr>
        <w:ind w:left="388" w:hanging="156"/>
      </w:pPr>
      <w:rPr>
        <w:spacing w:val="-1"/>
        <w:w w:val="100"/>
        <w:lang w:val="it-IT" w:eastAsia="it-IT" w:bidi="it-IT"/>
      </w:rPr>
    </w:lvl>
    <w:lvl w:ilvl="1">
      <w:numFmt w:val="bullet"/>
      <w:lvlText w:val="•"/>
      <w:lvlJc w:val="left"/>
      <w:pPr>
        <w:ind w:left="1348" w:hanging="156"/>
      </w:pPr>
      <w:rPr>
        <w:lang w:val="it-IT" w:eastAsia="it-IT" w:bidi="it-IT"/>
      </w:rPr>
    </w:lvl>
    <w:lvl w:ilvl="2">
      <w:numFmt w:val="bullet"/>
      <w:lvlText w:val="•"/>
      <w:lvlJc w:val="left"/>
      <w:pPr>
        <w:ind w:left="2317" w:hanging="156"/>
      </w:pPr>
      <w:rPr>
        <w:lang w:val="it-IT" w:eastAsia="it-IT" w:bidi="it-IT"/>
      </w:rPr>
    </w:lvl>
    <w:lvl w:ilvl="3">
      <w:numFmt w:val="bullet"/>
      <w:lvlText w:val="•"/>
      <w:lvlJc w:val="left"/>
      <w:pPr>
        <w:ind w:left="3285" w:hanging="156"/>
      </w:pPr>
      <w:rPr>
        <w:lang w:val="it-IT" w:eastAsia="it-IT" w:bidi="it-IT"/>
      </w:rPr>
    </w:lvl>
    <w:lvl w:ilvl="4">
      <w:numFmt w:val="bullet"/>
      <w:lvlText w:val="•"/>
      <w:lvlJc w:val="left"/>
      <w:pPr>
        <w:ind w:left="4254" w:hanging="156"/>
      </w:pPr>
      <w:rPr>
        <w:lang w:val="it-IT" w:eastAsia="it-IT" w:bidi="it-IT"/>
      </w:rPr>
    </w:lvl>
    <w:lvl w:ilvl="5">
      <w:numFmt w:val="bullet"/>
      <w:lvlText w:val="•"/>
      <w:lvlJc w:val="left"/>
      <w:pPr>
        <w:ind w:left="5223" w:hanging="156"/>
      </w:pPr>
      <w:rPr>
        <w:lang w:val="it-IT" w:eastAsia="it-IT" w:bidi="it-IT"/>
      </w:rPr>
    </w:lvl>
    <w:lvl w:ilvl="6">
      <w:numFmt w:val="bullet"/>
      <w:lvlText w:val="•"/>
      <w:lvlJc w:val="left"/>
      <w:pPr>
        <w:ind w:left="6191" w:hanging="156"/>
      </w:pPr>
      <w:rPr>
        <w:lang w:val="it-IT" w:eastAsia="it-IT" w:bidi="it-IT"/>
      </w:rPr>
    </w:lvl>
    <w:lvl w:ilvl="7">
      <w:numFmt w:val="bullet"/>
      <w:lvlText w:val="•"/>
      <w:lvlJc w:val="left"/>
      <w:pPr>
        <w:ind w:left="7160" w:hanging="156"/>
      </w:pPr>
      <w:rPr>
        <w:lang w:val="it-IT" w:eastAsia="it-IT" w:bidi="it-IT"/>
      </w:rPr>
    </w:lvl>
    <w:lvl w:ilvl="8">
      <w:numFmt w:val="bullet"/>
      <w:lvlText w:val="•"/>
      <w:lvlJc w:val="left"/>
      <w:pPr>
        <w:ind w:left="8129" w:hanging="156"/>
      </w:pPr>
      <w:rPr>
        <w:lang w:val="it-IT" w:eastAsia="it-IT" w:bidi="it-IT"/>
      </w:rPr>
    </w:lvl>
  </w:abstractNum>
  <w:abstractNum w:abstractNumId="19" w15:restartNumberingAfterBreak="0">
    <w:nsid w:val="4E3B0201"/>
    <w:multiLevelType w:val="multilevel"/>
    <w:tmpl w:val="06F08C52"/>
    <w:styleLink w:val="WWNum20"/>
    <w:lvl w:ilvl="0">
      <w:start w:val="12"/>
      <w:numFmt w:val="lowerLetter"/>
      <w:lvlText w:val="%1)"/>
      <w:lvlJc w:val="left"/>
      <w:pPr>
        <w:ind w:left="487" w:hanging="255"/>
      </w:pPr>
      <w:rPr>
        <w:rFonts w:eastAsia="Bookman Old Style" w:cs="Bookman Old Style"/>
        <w:spacing w:val="-1"/>
        <w:w w:val="100"/>
        <w:sz w:val="22"/>
        <w:szCs w:val="22"/>
        <w:lang w:val="it-IT" w:eastAsia="it-IT" w:bidi="it-IT"/>
      </w:rPr>
    </w:lvl>
    <w:lvl w:ilvl="1">
      <w:numFmt w:val="bullet"/>
      <w:lvlText w:val="•"/>
      <w:lvlJc w:val="left"/>
      <w:pPr>
        <w:ind w:left="1438" w:hanging="255"/>
      </w:pPr>
      <w:rPr>
        <w:lang w:val="it-IT" w:eastAsia="it-IT" w:bidi="it-IT"/>
      </w:rPr>
    </w:lvl>
    <w:lvl w:ilvl="2">
      <w:numFmt w:val="bullet"/>
      <w:lvlText w:val="•"/>
      <w:lvlJc w:val="left"/>
      <w:pPr>
        <w:ind w:left="2397" w:hanging="255"/>
      </w:pPr>
      <w:rPr>
        <w:lang w:val="it-IT" w:eastAsia="it-IT" w:bidi="it-IT"/>
      </w:rPr>
    </w:lvl>
    <w:lvl w:ilvl="3">
      <w:numFmt w:val="bullet"/>
      <w:lvlText w:val="•"/>
      <w:lvlJc w:val="left"/>
      <w:pPr>
        <w:ind w:left="3355" w:hanging="255"/>
      </w:pPr>
      <w:rPr>
        <w:lang w:val="it-IT" w:eastAsia="it-IT" w:bidi="it-IT"/>
      </w:rPr>
    </w:lvl>
    <w:lvl w:ilvl="4">
      <w:numFmt w:val="bullet"/>
      <w:lvlText w:val="•"/>
      <w:lvlJc w:val="left"/>
      <w:pPr>
        <w:ind w:left="4314" w:hanging="255"/>
      </w:pPr>
      <w:rPr>
        <w:lang w:val="it-IT" w:eastAsia="it-IT" w:bidi="it-IT"/>
      </w:rPr>
    </w:lvl>
    <w:lvl w:ilvl="5">
      <w:numFmt w:val="bullet"/>
      <w:lvlText w:val="•"/>
      <w:lvlJc w:val="left"/>
      <w:pPr>
        <w:ind w:left="5273" w:hanging="255"/>
      </w:pPr>
      <w:rPr>
        <w:lang w:val="it-IT" w:eastAsia="it-IT" w:bidi="it-IT"/>
      </w:rPr>
    </w:lvl>
    <w:lvl w:ilvl="6">
      <w:numFmt w:val="bullet"/>
      <w:lvlText w:val="•"/>
      <w:lvlJc w:val="left"/>
      <w:pPr>
        <w:ind w:left="6231" w:hanging="255"/>
      </w:pPr>
      <w:rPr>
        <w:lang w:val="it-IT" w:eastAsia="it-IT" w:bidi="it-IT"/>
      </w:rPr>
    </w:lvl>
    <w:lvl w:ilvl="7">
      <w:numFmt w:val="bullet"/>
      <w:lvlText w:val="•"/>
      <w:lvlJc w:val="left"/>
      <w:pPr>
        <w:ind w:left="7190" w:hanging="255"/>
      </w:pPr>
      <w:rPr>
        <w:lang w:val="it-IT" w:eastAsia="it-IT" w:bidi="it-IT"/>
      </w:rPr>
    </w:lvl>
    <w:lvl w:ilvl="8">
      <w:numFmt w:val="bullet"/>
      <w:lvlText w:val="•"/>
      <w:lvlJc w:val="left"/>
      <w:pPr>
        <w:ind w:left="8149" w:hanging="255"/>
      </w:pPr>
      <w:rPr>
        <w:lang w:val="it-IT" w:eastAsia="it-IT" w:bidi="it-IT"/>
      </w:rPr>
    </w:lvl>
  </w:abstractNum>
  <w:abstractNum w:abstractNumId="20" w15:restartNumberingAfterBreak="0">
    <w:nsid w:val="4E9875AA"/>
    <w:multiLevelType w:val="multilevel"/>
    <w:tmpl w:val="77E61CB4"/>
    <w:styleLink w:val="WW8Num1"/>
    <w:lvl w:ilvl="0">
      <w:numFmt w:val="bullet"/>
      <w:lvlText w:val=""/>
      <w:lvlJc w:val="left"/>
      <w:pPr>
        <w:ind w:left="720" w:hanging="360"/>
      </w:pPr>
      <w:rPr>
        <w:rFonts w:ascii="Symbol" w:hAnsi="Symbol" w:cs="Symbol"/>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500464CA"/>
    <w:multiLevelType w:val="multilevel"/>
    <w:tmpl w:val="E794A7F0"/>
    <w:styleLink w:val="WW8Num2"/>
    <w:lvl w:ilvl="0">
      <w:numFmt w:val="bullet"/>
      <w:lvlText w:val=""/>
      <w:lvlJc w:val="left"/>
      <w:pPr>
        <w:ind w:left="720" w:hanging="360"/>
      </w:pPr>
      <w:rPr>
        <w:rFonts w:ascii="Symbol" w:hAnsi="Symbol" w:cs="Symbol"/>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50EE0DCA"/>
    <w:multiLevelType w:val="multilevel"/>
    <w:tmpl w:val="6D885724"/>
    <w:styleLink w:val="WWNum1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38023FD"/>
    <w:multiLevelType w:val="multilevel"/>
    <w:tmpl w:val="D74039D4"/>
    <w:styleLink w:val="WWNum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59F37AC0"/>
    <w:multiLevelType w:val="multilevel"/>
    <w:tmpl w:val="D9C84F90"/>
    <w:styleLink w:val="WWNum18"/>
    <w:lvl w:ilvl="0">
      <w:numFmt w:val="bullet"/>
      <w:lvlText w:val="¨"/>
      <w:lvlJc w:val="left"/>
      <w:pPr>
        <w:ind w:left="862"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F6F63B9"/>
    <w:multiLevelType w:val="multilevel"/>
    <w:tmpl w:val="D78C8E92"/>
    <w:styleLink w:val="WWNum19"/>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3951670"/>
    <w:multiLevelType w:val="multilevel"/>
    <w:tmpl w:val="1110DFA4"/>
    <w:styleLink w:val="WWNum2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3CC4DFC"/>
    <w:multiLevelType w:val="multilevel"/>
    <w:tmpl w:val="29AACE78"/>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640154E7"/>
    <w:multiLevelType w:val="multilevel"/>
    <w:tmpl w:val="F23C81FE"/>
    <w:styleLink w:val="WWNum1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D257F55"/>
    <w:multiLevelType w:val="multilevel"/>
    <w:tmpl w:val="4D5AD826"/>
    <w:styleLink w:val="WWNum17"/>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5643EDE"/>
    <w:multiLevelType w:val="multilevel"/>
    <w:tmpl w:val="15442BD4"/>
    <w:styleLink w:val="WWNum25"/>
    <w:lvl w:ilvl="0">
      <w:numFmt w:val="bullet"/>
      <w:lvlText w:val=""/>
      <w:lvlJc w:val="left"/>
      <w:pPr>
        <w:ind w:left="360" w:hanging="360"/>
      </w:pPr>
      <w:rPr>
        <w:rFonts w:ascii="Wingdings" w:hAnsi="Wingdings"/>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1" w15:restartNumberingAfterBreak="0">
    <w:nsid w:val="7C494291"/>
    <w:multiLevelType w:val="multilevel"/>
    <w:tmpl w:val="F388736E"/>
    <w:styleLink w:val="WWNum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FCB6FA3"/>
    <w:multiLevelType w:val="multilevel"/>
    <w:tmpl w:val="3740039E"/>
    <w:styleLink w:val="WWNum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676953110">
    <w:abstractNumId w:val="23"/>
  </w:num>
  <w:num w:numId="2" w16cid:durableId="456527781">
    <w:abstractNumId w:val="32"/>
  </w:num>
  <w:num w:numId="3" w16cid:durableId="620765053">
    <w:abstractNumId w:val="27"/>
  </w:num>
  <w:num w:numId="4" w16cid:durableId="1427462367">
    <w:abstractNumId w:val="17"/>
  </w:num>
  <w:num w:numId="5" w16cid:durableId="1184831362">
    <w:abstractNumId w:val="15"/>
  </w:num>
  <w:num w:numId="6" w16cid:durableId="23097502">
    <w:abstractNumId w:val="5"/>
  </w:num>
  <w:num w:numId="7" w16cid:durableId="1612584717">
    <w:abstractNumId w:val="8"/>
  </w:num>
  <w:num w:numId="8" w16cid:durableId="892811991">
    <w:abstractNumId w:val="1"/>
  </w:num>
  <w:num w:numId="9" w16cid:durableId="2022658531">
    <w:abstractNumId w:val="3"/>
    <w:lvlOverride w:ilvl="0">
      <w:lvl w:ilvl="0">
        <w:numFmt w:val="bullet"/>
        <w:lvlText w:val="¨"/>
        <w:lvlJc w:val="left"/>
        <w:pPr>
          <w:ind w:left="862" w:hanging="360"/>
        </w:pPr>
        <w:rPr>
          <w:rFonts w:ascii="Wingdings" w:hAnsi="Wingdings"/>
        </w:rPr>
      </w:lvl>
    </w:lvlOverride>
  </w:num>
  <w:num w:numId="10" w16cid:durableId="242956979">
    <w:abstractNumId w:val="14"/>
  </w:num>
  <w:num w:numId="11" w16cid:durableId="1642151678">
    <w:abstractNumId w:val="12"/>
  </w:num>
  <w:num w:numId="12" w16cid:durableId="1011223207">
    <w:abstractNumId w:val="28"/>
  </w:num>
  <w:num w:numId="13" w16cid:durableId="1094745664">
    <w:abstractNumId w:val="22"/>
  </w:num>
  <w:num w:numId="14" w16cid:durableId="1283921490">
    <w:abstractNumId w:val="16"/>
  </w:num>
  <w:num w:numId="15" w16cid:durableId="611326573">
    <w:abstractNumId w:val="2"/>
  </w:num>
  <w:num w:numId="16" w16cid:durableId="1563254689">
    <w:abstractNumId w:val="31"/>
  </w:num>
  <w:num w:numId="17" w16cid:durableId="1572739475">
    <w:abstractNumId w:val="29"/>
  </w:num>
  <w:num w:numId="18" w16cid:durableId="1699577362">
    <w:abstractNumId w:val="24"/>
  </w:num>
  <w:num w:numId="19" w16cid:durableId="1970012304">
    <w:abstractNumId w:val="25"/>
  </w:num>
  <w:num w:numId="20" w16cid:durableId="1499614164">
    <w:abstractNumId w:val="19"/>
  </w:num>
  <w:num w:numId="21" w16cid:durableId="660306919">
    <w:abstractNumId w:val="18"/>
  </w:num>
  <w:num w:numId="22" w16cid:durableId="246305471">
    <w:abstractNumId w:val="9"/>
  </w:num>
  <w:num w:numId="23" w16cid:durableId="1616208388">
    <w:abstractNumId w:val="13"/>
  </w:num>
  <w:num w:numId="24" w16cid:durableId="882786707">
    <w:abstractNumId w:val="0"/>
  </w:num>
  <w:num w:numId="25" w16cid:durableId="1786195883">
    <w:abstractNumId w:val="30"/>
  </w:num>
  <w:num w:numId="26" w16cid:durableId="690570255">
    <w:abstractNumId w:val="26"/>
  </w:num>
  <w:num w:numId="27" w16cid:durableId="668217962">
    <w:abstractNumId w:val="11"/>
  </w:num>
  <w:num w:numId="28" w16cid:durableId="352994145">
    <w:abstractNumId w:val="21"/>
  </w:num>
  <w:num w:numId="29" w16cid:durableId="769619385">
    <w:abstractNumId w:val="7"/>
  </w:num>
  <w:num w:numId="30" w16cid:durableId="2068676584">
    <w:abstractNumId w:val="4"/>
  </w:num>
  <w:num w:numId="31" w16cid:durableId="1217158554">
    <w:abstractNumId w:val="20"/>
  </w:num>
  <w:num w:numId="32" w16cid:durableId="374545627">
    <w:abstractNumId w:val="6"/>
  </w:num>
  <w:num w:numId="33" w16cid:durableId="2035693080">
    <w:abstractNumId w:val="3"/>
  </w:num>
  <w:num w:numId="34" w16cid:durableId="1708065961">
    <w:abstractNumId w:val="13"/>
  </w:num>
  <w:num w:numId="35" w16cid:durableId="111560563">
    <w:abstractNumId w:val="24"/>
  </w:num>
  <w:num w:numId="36" w16cid:durableId="1522668451">
    <w:abstractNumId w:val="1"/>
  </w:num>
  <w:num w:numId="37" w16cid:durableId="435254656">
    <w:abstractNumId w:val="21"/>
  </w:num>
  <w:num w:numId="38" w16cid:durableId="112943305">
    <w:abstractNumId w:val="7"/>
  </w:num>
  <w:num w:numId="39" w16cid:durableId="1163544478">
    <w:abstractNumId w:val="4"/>
  </w:num>
  <w:num w:numId="40" w16cid:durableId="1176265526">
    <w:abstractNumId w:val="20"/>
  </w:num>
  <w:num w:numId="41" w16cid:durableId="1506942792">
    <w:abstractNumId w:val="6"/>
  </w:num>
  <w:num w:numId="42" w16cid:durableId="12570582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B34"/>
    <w:rsid w:val="00040B81"/>
    <w:rsid w:val="00081D38"/>
    <w:rsid w:val="001360EA"/>
    <w:rsid w:val="00147148"/>
    <w:rsid w:val="001C1830"/>
    <w:rsid w:val="001E07FE"/>
    <w:rsid w:val="00264B46"/>
    <w:rsid w:val="002970ED"/>
    <w:rsid w:val="00384769"/>
    <w:rsid w:val="004365CC"/>
    <w:rsid w:val="00486A84"/>
    <w:rsid w:val="004A6BF0"/>
    <w:rsid w:val="00533C56"/>
    <w:rsid w:val="005C03C3"/>
    <w:rsid w:val="005E1957"/>
    <w:rsid w:val="00661FFA"/>
    <w:rsid w:val="00694B79"/>
    <w:rsid w:val="006D404D"/>
    <w:rsid w:val="006E68EC"/>
    <w:rsid w:val="0077191E"/>
    <w:rsid w:val="007F65FA"/>
    <w:rsid w:val="00800EE1"/>
    <w:rsid w:val="00841B35"/>
    <w:rsid w:val="00AB5380"/>
    <w:rsid w:val="00B25B34"/>
    <w:rsid w:val="00B5240C"/>
    <w:rsid w:val="00BE1B55"/>
    <w:rsid w:val="00C23D33"/>
    <w:rsid w:val="00C63BB5"/>
    <w:rsid w:val="00C66116"/>
    <w:rsid w:val="00C93F58"/>
    <w:rsid w:val="00DA64CF"/>
    <w:rsid w:val="00DC2362"/>
    <w:rsid w:val="00E0757E"/>
    <w:rsid w:val="00E23267"/>
    <w:rsid w:val="00F57AC8"/>
    <w:rsid w:val="00F841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A37D8F"/>
  <w15:docId w15:val="{DE794884-2E31-4781-8D2E-AFB30247F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3"/>
        <w:lang w:val="it-IT" w:eastAsia="it-IT"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3">
    <w:name w:val="heading 3"/>
    <w:basedOn w:val="Standard"/>
    <w:next w:val="Textbody"/>
    <w:uiPriority w:val="9"/>
    <w:semiHidden/>
    <w:unhideWhenUsed/>
    <w:qFormat/>
    <w:pPr>
      <w:widowControl w:val="0"/>
      <w:ind w:left="232"/>
      <w:outlineLvl w:val="2"/>
    </w:pPr>
    <w:rPr>
      <w:rFonts w:ascii="Bookman Old Style" w:eastAsia="Bookman Old Style" w:hAnsi="Bookman Old Style" w:cs="Bookman Old Style"/>
      <w:sz w:val="22"/>
      <w:szCs w:val="22"/>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sz w:val="24"/>
      <w:szCs w:val="24"/>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widowControl w:val="0"/>
    </w:pPr>
    <w:rPr>
      <w:rFonts w:ascii="Garamond" w:eastAsia="Garamond" w:hAnsi="Garamond" w:cs="Garamond"/>
      <w:sz w:val="20"/>
      <w:szCs w:val="20"/>
      <w:lang w:bidi="it-IT"/>
    </w:r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Intestazione">
    <w:name w:val="header"/>
    <w:basedOn w:val="Standard"/>
    <w:pPr>
      <w:suppressLineNumbers/>
      <w:tabs>
        <w:tab w:val="center" w:pos="4819"/>
        <w:tab w:val="right" w:pos="9638"/>
      </w:tabs>
    </w:pPr>
  </w:style>
  <w:style w:type="paragraph" w:styleId="Pidipagina">
    <w:name w:val="footer"/>
    <w:basedOn w:val="Standard"/>
    <w:pPr>
      <w:suppressLineNumbers/>
      <w:tabs>
        <w:tab w:val="center" w:pos="4819"/>
        <w:tab w:val="right" w:pos="9638"/>
      </w:tabs>
    </w:pPr>
  </w:style>
  <w:style w:type="paragraph" w:styleId="Paragrafoelenco">
    <w:name w:val="List Paragraph"/>
    <w:basedOn w:val="Standard"/>
    <w:pPr>
      <w:ind w:left="720"/>
    </w:pPr>
  </w:style>
  <w:style w:type="paragraph" w:customStyle="1" w:styleId="TableParagraph">
    <w:name w:val="Table Paragraph"/>
    <w:basedOn w:val="Standard"/>
    <w:pPr>
      <w:widowControl w:val="0"/>
    </w:pPr>
    <w:rPr>
      <w:rFonts w:ascii="Bookman Old Style" w:eastAsia="Bookman Old Style" w:hAnsi="Bookman Old Style" w:cs="Bookman Old Style"/>
      <w:sz w:val="22"/>
      <w:szCs w:val="22"/>
      <w:lang w:bidi="it-IT"/>
    </w:rPr>
  </w:style>
  <w:style w:type="paragraph" w:customStyle="1" w:styleId="Default">
    <w:name w:val="Default"/>
    <w:pPr>
      <w:widowControl/>
      <w:suppressAutoHyphens/>
    </w:pPr>
    <w:rPr>
      <w:rFonts w:ascii="Calibri" w:hAnsi="Calibri" w:cs="Calibri"/>
      <w:color w:val="000000"/>
      <w:sz w:val="24"/>
      <w:szCs w:val="24"/>
      <w:lang w:eastAsia="en-US"/>
    </w:rPr>
  </w:style>
  <w:style w:type="paragraph" w:customStyle="1" w:styleId="Textbodyindent">
    <w:name w:val="Text body indent"/>
    <w:basedOn w:val="Standard"/>
    <w:pPr>
      <w:spacing w:after="120"/>
      <w:ind w:left="283"/>
    </w:pPr>
  </w:style>
  <w:style w:type="paragraph" w:customStyle="1" w:styleId="TableContents">
    <w:name w:val="Table Contents"/>
    <w:basedOn w:val="Standard"/>
    <w:pPr>
      <w:suppressLineNumbers/>
    </w:pPr>
  </w:style>
  <w:style w:type="character" w:customStyle="1" w:styleId="Titolo3Carattere">
    <w:name w:val="Titolo 3 Carattere"/>
    <w:basedOn w:val="Carpredefinitoparagrafo"/>
    <w:rPr>
      <w:rFonts w:ascii="Bookman Old Style" w:eastAsia="Bookman Old Style" w:hAnsi="Bookman Old Style" w:cs="Bookman Old Style"/>
      <w:sz w:val="22"/>
      <w:szCs w:val="22"/>
      <w:lang w:bidi="it-IT"/>
    </w:rPr>
  </w:style>
  <w:style w:type="character" w:customStyle="1" w:styleId="CorpotestoCarattere">
    <w:name w:val="Corpo testo Carattere"/>
    <w:basedOn w:val="Carpredefinitoparagrafo"/>
    <w:link w:val="Corpotesto"/>
    <w:rPr>
      <w:rFonts w:ascii="Garamond" w:eastAsia="Garamond" w:hAnsi="Garamond" w:cs="Garamond"/>
      <w:lang w:bidi="it-IT"/>
    </w:rPr>
  </w:style>
  <w:style w:type="character" w:customStyle="1" w:styleId="fontstyle01">
    <w:name w:val="fontstyle01"/>
    <w:basedOn w:val="Carpredefinitoparagrafo"/>
    <w:rPr>
      <w:rFonts w:ascii="CIDFont+F3" w:hAnsi="CIDFont+F3" w:cs="Times New Roman"/>
      <w:b/>
      <w:bCs/>
      <w:color w:val="000000"/>
      <w:sz w:val="20"/>
      <w:szCs w:val="20"/>
    </w:rPr>
  </w:style>
  <w:style w:type="character" w:customStyle="1" w:styleId="RientrocorpodeltestoCarattere">
    <w:name w:val="Rientro corpo del testo Carattere"/>
    <w:basedOn w:val="Carpredefinitoparagrafo"/>
    <w:rPr>
      <w:sz w:val="24"/>
      <w:szCs w:val="24"/>
    </w:rPr>
  </w:style>
  <w:style w:type="character" w:customStyle="1" w:styleId="ListLabel1">
    <w:name w:val="ListLabel 1"/>
    <w:rPr>
      <w:rFonts w:cs="Courier New"/>
    </w:rPr>
  </w:style>
  <w:style w:type="character" w:customStyle="1" w:styleId="ListLabel2">
    <w:name w:val="ListLabel 2"/>
    <w:rPr>
      <w:rFonts w:eastAsia="Bookman Old Style" w:cs="Bookman Old Style"/>
      <w:spacing w:val="-1"/>
      <w:w w:val="100"/>
      <w:sz w:val="22"/>
      <w:szCs w:val="22"/>
      <w:lang w:val="it-IT" w:eastAsia="it-IT" w:bidi="it-IT"/>
    </w:rPr>
  </w:style>
  <w:style w:type="character" w:customStyle="1" w:styleId="ListLabel3">
    <w:name w:val="ListLabel 3"/>
    <w:rPr>
      <w:lang w:val="it-IT" w:eastAsia="it-IT" w:bidi="it-IT"/>
    </w:rPr>
  </w:style>
  <w:style w:type="character" w:customStyle="1" w:styleId="ListLabel4">
    <w:name w:val="ListLabel 4"/>
    <w:rPr>
      <w:spacing w:val="-1"/>
      <w:w w:val="100"/>
      <w:lang w:val="it-IT" w:eastAsia="it-IT" w:bidi="it-IT"/>
    </w:rPr>
  </w:style>
  <w:style w:type="character" w:customStyle="1" w:styleId="ListLabel5">
    <w:name w:val="ListLabel 5"/>
    <w:rPr>
      <w:rFonts w:eastAsia="Bookman Old Style" w:cs="Bookman Old Style"/>
      <w:w w:val="99"/>
      <w:sz w:val="20"/>
      <w:szCs w:val="20"/>
      <w:lang w:val="it-IT" w:eastAsia="it-IT" w:bidi="it-IT"/>
    </w:rPr>
  </w:style>
  <w:style w:type="character" w:customStyle="1" w:styleId="ListLabel6">
    <w:name w:val="ListLabel 6"/>
    <w:rPr>
      <w:rFonts w:eastAsia="Symbol" w:cs="Symbol"/>
      <w:w w:val="99"/>
      <w:sz w:val="20"/>
      <w:szCs w:val="20"/>
      <w:lang w:val="it-IT" w:eastAsia="it-IT" w:bidi="it-IT"/>
    </w:rPr>
  </w:style>
  <w:style w:type="character" w:customStyle="1" w:styleId="ListLabel7">
    <w:name w:val="ListLabel 7"/>
    <w:rPr>
      <w:rFonts w:eastAsia="Times New Roman" w:cs="Arial"/>
    </w:rPr>
  </w:style>
  <w:style w:type="character" w:customStyle="1" w:styleId="Internetlink">
    <w:name w:val="Internet link"/>
    <w:rPr>
      <w:color w:val="000080"/>
      <w:u w:val="single"/>
    </w:rPr>
  </w:style>
  <w:style w:type="character" w:customStyle="1" w:styleId="WW8Num2z0">
    <w:name w:val="WW8Num2z0"/>
    <w:rPr>
      <w:rFonts w:ascii="Symbol" w:hAnsi="Symbol" w:cs="Symbol"/>
      <w:sz w:val="16"/>
      <w:szCs w:val="16"/>
    </w:rPr>
  </w:style>
  <w:style w:type="character" w:customStyle="1" w:styleId="WW8Num4z0">
    <w:name w:val="WW8Num4z0"/>
    <w:rPr>
      <w:rFonts w:ascii="Symbol" w:hAnsi="Symbol" w:cs="Symbol"/>
      <w:color w:val="000000"/>
      <w:sz w:val="16"/>
      <w:szCs w:val="16"/>
    </w:rPr>
  </w:style>
  <w:style w:type="character" w:customStyle="1" w:styleId="WW8Num3z0">
    <w:name w:val="WW8Num3z0"/>
    <w:rPr>
      <w:rFonts w:ascii="Symbol" w:hAnsi="Symbol" w:cs="Symbol"/>
      <w:color w:val="000000"/>
      <w:sz w:val="16"/>
      <w:szCs w:val="16"/>
    </w:rPr>
  </w:style>
  <w:style w:type="character" w:customStyle="1" w:styleId="WW8Num1z0">
    <w:name w:val="WW8Num1z0"/>
    <w:rPr>
      <w:rFonts w:ascii="Symbol" w:hAnsi="Symbol" w:cs="Symbol"/>
      <w:sz w:val="16"/>
      <w:szCs w:val="16"/>
    </w:rPr>
  </w:style>
  <w:style w:type="character" w:customStyle="1" w:styleId="WW8Num5z0">
    <w:name w:val="WW8Num5z0"/>
    <w:rPr>
      <w:rFonts w:ascii="Symbol" w:hAnsi="Symbol" w:cs="Symbol"/>
      <w:sz w:val="16"/>
      <w:szCs w:val="16"/>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33"/>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numbering" w:customStyle="1" w:styleId="WWNum12">
    <w:name w:val="WWNum12"/>
    <w:basedOn w:val="Nessunelenco"/>
    <w:pPr>
      <w:numPr>
        <w:numId w:val="12"/>
      </w:numPr>
    </w:pPr>
  </w:style>
  <w:style w:type="numbering" w:customStyle="1" w:styleId="WWNum13">
    <w:name w:val="WWNum13"/>
    <w:basedOn w:val="Nessunelenco"/>
    <w:pPr>
      <w:numPr>
        <w:numId w:val="13"/>
      </w:numPr>
    </w:pPr>
  </w:style>
  <w:style w:type="numbering" w:customStyle="1" w:styleId="WWNum14">
    <w:name w:val="WWNum14"/>
    <w:basedOn w:val="Nessunelenco"/>
    <w:pPr>
      <w:numPr>
        <w:numId w:val="14"/>
      </w:numPr>
    </w:pPr>
  </w:style>
  <w:style w:type="numbering" w:customStyle="1" w:styleId="WWNum15">
    <w:name w:val="WWNum15"/>
    <w:basedOn w:val="Nessunelenco"/>
    <w:pPr>
      <w:numPr>
        <w:numId w:val="15"/>
      </w:numPr>
    </w:pPr>
  </w:style>
  <w:style w:type="numbering" w:customStyle="1" w:styleId="WWNum16">
    <w:name w:val="WWNum16"/>
    <w:basedOn w:val="Nessunelenco"/>
    <w:pPr>
      <w:numPr>
        <w:numId w:val="16"/>
      </w:numPr>
    </w:pPr>
  </w:style>
  <w:style w:type="numbering" w:customStyle="1" w:styleId="WWNum17">
    <w:name w:val="WWNum17"/>
    <w:basedOn w:val="Nessunelenco"/>
    <w:pPr>
      <w:numPr>
        <w:numId w:val="17"/>
      </w:numPr>
    </w:pPr>
  </w:style>
  <w:style w:type="numbering" w:customStyle="1" w:styleId="WWNum18">
    <w:name w:val="WWNum18"/>
    <w:basedOn w:val="Nessunelenco"/>
    <w:pPr>
      <w:numPr>
        <w:numId w:val="18"/>
      </w:numPr>
    </w:pPr>
  </w:style>
  <w:style w:type="numbering" w:customStyle="1" w:styleId="WWNum19">
    <w:name w:val="WWNum19"/>
    <w:basedOn w:val="Nessunelenco"/>
    <w:pPr>
      <w:numPr>
        <w:numId w:val="19"/>
      </w:numPr>
    </w:pPr>
  </w:style>
  <w:style w:type="numbering" w:customStyle="1" w:styleId="WWNum20">
    <w:name w:val="WWNum20"/>
    <w:basedOn w:val="Nessunelenco"/>
    <w:pPr>
      <w:numPr>
        <w:numId w:val="20"/>
      </w:numPr>
    </w:pPr>
  </w:style>
  <w:style w:type="numbering" w:customStyle="1" w:styleId="WWNum21">
    <w:name w:val="WWNum21"/>
    <w:basedOn w:val="Nessunelenco"/>
    <w:pPr>
      <w:numPr>
        <w:numId w:val="21"/>
      </w:numPr>
    </w:pPr>
  </w:style>
  <w:style w:type="numbering" w:customStyle="1" w:styleId="WWNum22">
    <w:name w:val="WWNum22"/>
    <w:basedOn w:val="Nessunelenco"/>
    <w:pPr>
      <w:numPr>
        <w:numId w:val="22"/>
      </w:numPr>
    </w:pPr>
  </w:style>
  <w:style w:type="numbering" w:customStyle="1" w:styleId="WWNum23">
    <w:name w:val="WWNum23"/>
    <w:basedOn w:val="Nessunelenco"/>
    <w:pPr>
      <w:numPr>
        <w:numId w:val="23"/>
      </w:numPr>
    </w:pPr>
  </w:style>
  <w:style w:type="numbering" w:customStyle="1" w:styleId="WWNum24">
    <w:name w:val="WWNum24"/>
    <w:basedOn w:val="Nessunelenco"/>
    <w:pPr>
      <w:numPr>
        <w:numId w:val="24"/>
      </w:numPr>
    </w:pPr>
  </w:style>
  <w:style w:type="numbering" w:customStyle="1" w:styleId="WWNum25">
    <w:name w:val="WWNum25"/>
    <w:basedOn w:val="Nessunelenco"/>
    <w:pPr>
      <w:numPr>
        <w:numId w:val="25"/>
      </w:numPr>
    </w:pPr>
  </w:style>
  <w:style w:type="numbering" w:customStyle="1" w:styleId="WWNum26">
    <w:name w:val="WWNum26"/>
    <w:basedOn w:val="Nessunelenco"/>
    <w:pPr>
      <w:numPr>
        <w:numId w:val="26"/>
      </w:numPr>
    </w:pPr>
  </w:style>
  <w:style w:type="numbering" w:customStyle="1" w:styleId="WWNum27">
    <w:name w:val="WWNum27"/>
    <w:basedOn w:val="Nessunelenco"/>
    <w:pPr>
      <w:numPr>
        <w:numId w:val="27"/>
      </w:numPr>
    </w:pPr>
  </w:style>
  <w:style w:type="numbering" w:customStyle="1" w:styleId="WW8Num2">
    <w:name w:val="WW8Num2"/>
    <w:basedOn w:val="Nessunelenco"/>
    <w:pPr>
      <w:numPr>
        <w:numId w:val="28"/>
      </w:numPr>
    </w:pPr>
  </w:style>
  <w:style w:type="numbering" w:customStyle="1" w:styleId="WW8Num4">
    <w:name w:val="WW8Num4"/>
    <w:basedOn w:val="Nessunelenco"/>
    <w:pPr>
      <w:numPr>
        <w:numId w:val="29"/>
      </w:numPr>
    </w:pPr>
  </w:style>
  <w:style w:type="numbering" w:customStyle="1" w:styleId="WW8Num3">
    <w:name w:val="WW8Num3"/>
    <w:basedOn w:val="Nessunelenco"/>
    <w:pPr>
      <w:numPr>
        <w:numId w:val="30"/>
      </w:numPr>
    </w:pPr>
  </w:style>
  <w:style w:type="numbering" w:customStyle="1" w:styleId="WW8Num1">
    <w:name w:val="WW8Num1"/>
    <w:basedOn w:val="Nessunelenco"/>
    <w:pPr>
      <w:numPr>
        <w:numId w:val="31"/>
      </w:numPr>
    </w:pPr>
  </w:style>
  <w:style w:type="numbering" w:customStyle="1" w:styleId="WW8Num5">
    <w:name w:val="WW8Num5"/>
    <w:basedOn w:val="Nessunelenco"/>
    <w:pPr>
      <w:numPr>
        <w:numId w:val="32"/>
      </w:numPr>
    </w:pPr>
  </w:style>
  <w:style w:type="paragraph" w:styleId="Corpotesto">
    <w:name w:val="Body Text"/>
    <w:basedOn w:val="Normale"/>
    <w:link w:val="CorpotestoCarattere"/>
    <w:rsid w:val="00694B79"/>
    <w:pPr>
      <w:widowControl/>
      <w:autoSpaceDN/>
      <w:spacing w:after="120"/>
      <w:textAlignment w:val="auto"/>
    </w:pPr>
    <w:rPr>
      <w:rFonts w:ascii="Garamond" w:eastAsia="Garamond" w:hAnsi="Garamond" w:cs="Garamond"/>
      <w:lang w:bidi="it-IT"/>
    </w:rPr>
  </w:style>
  <w:style w:type="character" w:customStyle="1" w:styleId="CorpotestoCarattere1">
    <w:name w:val="Corpo testo Carattere1"/>
    <w:basedOn w:val="Carpredefinitoparagrafo"/>
    <w:uiPriority w:val="99"/>
    <w:semiHidden/>
    <w:rsid w:val="00694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fluminimaggiore.ca.it" TargetMode="External"/><Relationship Id="rId13" Type="http://schemas.openxmlformats.org/officeDocument/2006/relationships/hyperlink" Target="mailto:servizisociali@pec.comune.fluminimaggiore.ca.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ervizisociali@comune.fluminimaggiore.ca.it"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privacy@pec.comune.it"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ervizisociali@comune.fluminimaggiore.ca.it" TargetMode="External"/><Relationship Id="rId14" Type="http://schemas.openxmlformats.org/officeDocument/2006/relationships/hyperlink" Target="mailto:privacy@comu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2873</Words>
  <Characters>16381</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Spett</vt:lpstr>
    </vt:vector>
  </TitlesOfParts>
  <Company/>
  <LinksUpToDate>false</LinksUpToDate>
  <CharactersWithSpaces>19216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creator>User 1</dc:creator>
  <cp:lastModifiedBy>Flumini Maggiore</cp:lastModifiedBy>
  <cp:revision>2</cp:revision>
  <cp:lastPrinted>2023-10-25T07:49:00Z</cp:lastPrinted>
  <dcterms:created xsi:type="dcterms:W3CDTF">2024-09-03T07:55:00Z</dcterms:created>
  <dcterms:modified xsi:type="dcterms:W3CDTF">2024-09-03T07:55:00Z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